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EC2CE" w14:textId="01533C06" w:rsidR="009471EB" w:rsidRPr="004607CA" w:rsidRDefault="009471EB" w:rsidP="009471EB">
      <w:pPr>
        <w:suppressAutoHyphens/>
        <w:jc w:val="center"/>
        <w:rPr>
          <w:b/>
          <w:sz w:val="28"/>
          <w:szCs w:val="28"/>
        </w:rPr>
      </w:pPr>
      <w:r w:rsidRPr="004607CA">
        <w:rPr>
          <w:b/>
          <w:sz w:val="28"/>
          <w:szCs w:val="28"/>
        </w:rPr>
        <w:t>Федеральное государственное образовательное бюджетное 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0F1844C1" w:rsidR="009471EB"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p w14:paraId="31124CC6" w14:textId="52DA8076" w:rsidR="00A62EA7" w:rsidRPr="004607CA" w:rsidRDefault="00A62EA7" w:rsidP="006A1E67">
      <w:pPr>
        <w:suppressAutoHyphens/>
        <w:jc w:val="center"/>
        <w:rPr>
          <w:b/>
          <w:sz w:val="28"/>
          <w:szCs w:val="28"/>
        </w:rPr>
      </w:pPr>
      <w:r>
        <w:rPr>
          <w:b/>
          <w:sz w:val="28"/>
          <w:szCs w:val="28"/>
        </w:rPr>
        <w:t>Факультета информационных технологий и анализа больших данных</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1EBCDAAD" w:rsidR="0052015B" w:rsidRPr="004607CA" w:rsidRDefault="000F3CCB" w:rsidP="0052015B">
            <w:pPr>
              <w:spacing w:line="360" w:lineRule="auto"/>
              <w:rPr>
                <w:sz w:val="28"/>
                <w:szCs w:val="28"/>
              </w:rPr>
            </w:pPr>
            <w:r>
              <w:rPr>
                <w:sz w:val="28"/>
                <w:szCs w:val="28"/>
              </w:rPr>
              <w:t xml:space="preserve">            _________</w:t>
            </w:r>
            <w:r w:rsidR="0052015B" w:rsidRPr="004607CA">
              <w:rPr>
                <w:sz w:val="28"/>
                <w:szCs w:val="28"/>
              </w:rPr>
              <w:t xml:space="preserve">Е.А. Каменева </w:t>
            </w:r>
          </w:p>
          <w:p w14:paraId="4BA3BC77" w14:textId="3D28E165" w:rsidR="0052015B" w:rsidRPr="004607CA" w:rsidRDefault="000F3CCB" w:rsidP="001254AF">
            <w:pPr>
              <w:spacing w:line="360" w:lineRule="auto"/>
              <w:rPr>
                <w:sz w:val="28"/>
                <w:szCs w:val="28"/>
              </w:rPr>
            </w:pPr>
            <w:r>
              <w:rPr>
                <w:sz w:val="28"/>
                <w:szCs w:val="28"/>
              </w:rPr>
              <w:t xml:space="preserve">           </w:t>
            </w:r>
            <w:r w:rsidR="001315D2">
              <w:rPr>
                <w:sz w:val="28"/>
                <w:szCs w:val="28"/>
              </w:rPr>
              <w:t>29.08.</w:t>
            </w:r>
            <w:bookmarkStart w:id="0" w:name="_GoBack"/>
            <w:bookmarkEnd w:id="0"/>
            <w:r w:rsidR="0052015B" w:rsidRPr="004607CA">
              <w:rPr>
                <w:sz w:val="28"/>
                <w:szCs w:val="28"/>
              </w:rPr>
              <w:t>202</w:t>
            </w:r>
            <w:r>
              <w:rPr>
                <w:sz w:val="28"/>
                <w:szCs w:val="28"/>
              </w:rPr>
              <w:t>5</w:t>
            </w:r>
            <w:r w:rsidR="0052015B" w:rsidRPr="004607CA">
              <w:rPr>
                <w:sz w:val="28"/>
                <w:szCs w:val="28"/>
              </w:rPr>
              <w:t xml:space="preserve">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7B21C33" w:rsidR="009471EB" w:rsidRPr="004607CA" w:rsidRDefault="00894437" w:rsidP="009471EB">
      <w:pPr>
        <w:suppressAutoHyphens/>
        <w:jc w:val="center"/>
        <w:rPr>
          <w:b/>
          <w:sz w:val="28"/>
          <w:szCs w:val="28"/>
        </w:rPr>
      </w:pPr>
      <w:r>
        <w:rPr>
          <w:b/>
          <w:sz w:val="28"/>
          <w:szCs w:val="28"/>
        </w:rPr>
        <w:t xml:space="preserve">В.А. </w:t>
      </w:r>
      <w:proofErr w:type="spellStart"/>
      <w:r>
        <w:rPr>
          <w:b/>
          <w:sz w:val="28"/>
          <w:szCs w:val="28"/>
        </w:rPr>
        <w:t>Бывшев</w:t>
      </w:r>
      <w:proofErr w:type="spellEnd"/>
      <w:r>
        <w:rPr>
          <w:b/>
          <w:sz w:val="28"/>
          <w:szCs w:val="28"/>
        </w:rPr>
        <w:t xml:space="preserve">, </w:t>
      </w:r>
      <w:r w:rsidR="009471EB"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33CD0368" w14:textId="29897586" w:rsidR="00A70EBE" w:rsidRDefault="00A70EBE" w:rsidP="00A70EBE">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r>
      <w:r w:rsidR="00894437" w:rsidRPr="004607CA">
        <w:rPr>
          <w:sz w:val="28"/>
          <w:szCs w:val="28"/>
        </w:rPr>
        <w:t>09.03.0</w:t>
      </w:r>
      <w:r w:rsidR="00894437">
        <w:rPr>
          <w:sz w:val="28"/>
          <w:szCs w:val="28"/>
        </w:rPr>
        <w:t>4</w:t>
      </w:r>
      <w:r w:rsidR="00894437" w:rsidRPr="004607CA">
        <w:rPr>
          <w:sz w:val="28"/>
          <w:szCs w:val="28"/>
        </w:rPr>
        <w:t xml:space="preserve"> </w:t>
      </w:r>
      <w:r w:rsidR="00894437">
        <w:rPr>
          <w:sz w:val="28"/>
          <w:szCs w:val="28"/>
        </w:rPr>
        <w:t>– Программная инженерия</w:t>
      </w:r>
    </w:p>
    <w:p w14:paraId="0F3E7182" w14:textId="3AB8D184" w:rsidR="00B13F61" w:rsidRPr="004607CA" w:rsidRDefault="00101E26" w:rsidP="00B13F61">
      <w:pPr>
        <w:suppressAutoHyphens/>
        <w:jc w:val="center"/>
        <w:rPr>
          <w:sz w:val="28"/>
          <w:szCs w:val="28"/>
        </w:rPr>
      </w:pPr>
      <w:r w:rsidRPr="00C935C9">
        <w:rPr>
          <w:sz w:val="28"/>
          <w:szCs w:val="28"/>
        </w:rPr>
        <w:t>ОП «</w:t>
      </w:r>
      <w:r w:rsidR="000F3CCB">
        <w:rPr>
          <w:sz w:val="28"/>
          <w:szCs w:val="28"/>
        </w:rPr>
        <w:t>Инженер-разработчик</w:t>
      </w:r>
      <w:r w:rsidRPr="00C935C9">
        <w:rPr>
          <w:sz w:val="28"/>
          <w:szCs w:val="28"/>
        </w:rPr>
        <w:t xml:space="preserve"> программного обеспечения»</w:t>
      </w:r>
    </w:p>
    <w:p w14:paraId="33478412" w14:textId="77777777" w:rsidR="009471EB" w:rsidRPr="004607CA" w:rsidRDefault="009471EB" w:rsidP="009471EB">
      <w:pPr>
        <w:suppressAutoHyphens/>
        <w:jc w:val="center"/>
        <w:rPr>
          <w:sz w:val="28"/>
          <w:szCs w:val="28"/>
        </w:rPr>
      </w:pPr>
    </w:p>
    <w:p w14:paraId="2B8BD61F" w14:textId="77777777" w:rsidR="000E6959" w:rsidRPr="008427FE" w:rsidRDefault="000E6959" w:rsidP="000E6959">
      <w:pPr>
        <w:jc w:val="center"/>
        <w:rPr>
          <w:i/>
        </w:rPr>
      </w:pPr>
      <w:r>
        <w:rPr>
          <w:i/>
        </w:rPr>
        <w:t xml:space="preserve">Рекомендовано Ученым советом </w:t>
      </w:r>
      <w:r>
        <w:rPr>
          <w:i/>
        </w:rPr>
        <w:br/>
      </w:r>
      <w:r w:rsidRPr="008427FE">
        <w:rPr>
          <w:i/>
        </w:rPr>
        <w:t>Факультета информационных технологий и анализа больших данных</w:t>
      </w:r>
    </w:p>
    <w:p w14:paraId="2EA21BAF" w14:textId="6AB8EBBA" w:rsidR="000E6959" w:rsidRPr="008427FE" w:rsidRDefault="000E6959" w:rsidP="000E6959">
      <w:pPr>
        <w:jc w:val="center"/>
        <w:rPr>
          <w:i/>
        </w:rPr>
      </w:pPr>
      <w:r w:rsidRPr="008427FE">
        <w:rPr>
          <w:i/>
        </w:rPr>
        <w:t>(протокол №</w:t>
      </w:r>
      <w:r w:rsidR="00894437" w:rsidRPr="008427FE">
        <w:rPr>
          <w:i/>
        </w:rPr>
        <w:t xml:space="preserve"> </w:t>
      </w:r>
      <w:r w:rsidR="008427FE" w:rsidRPr="008427FE">
        <w:rPr>
          <w:i/>
        </w:rPr>
        <w:t xml:space="preserve">38 </w:t>
      </w:r>
      <w:r w:rsidRPr="008427FE">
        <w:rPr>
          <w:i/>
        </w:rPr>
        <w:t>от</w:t>
      </w:r>
      <w:r w:rsidR="00894437" w:rsidRPr="008427FE">
        <w:rPr>
          <w:i/>
        </w:rPr>
        <w:t xml:space="preserve"> </w:t>
      </w:r>
      <w:r w:rsidR="008427FE" w:rsidRPr="008427FE">
        <w:rPr>
          <w:i/>
        </w:rPr>
        <w:t>23</w:t>
      </w:r>
      <w:r w:rsidRPr="008427FE">
        <w:rPr>
          <w:i/>
        </w:rPr>
        <w:t>.1</w:t>
      </w:r>
      <w:r w:rsidR="00A20FD1" w:rsidRPr="008427FE">
        <w:rPr>
          <w:i/>
        </w:rPr>
        <w:t>1</w:t>
      </w:r>
      <w:r w:rsidRPr="008427FE">
        <w:rPr>
          <w:i/>
        </w:rPr>
        <w:t>.202</w:t>
      </w:r>
      <w:r w:rsidR="00894437" w:rsidRPr="008427FE">
        <w:rPr>
          <w:i/>
        </w:rPr>
        <w:t>3</w:t>
      </w:r>
      <w:r w:rsidRPr="008427FE">
        <w:rPr>
          <w:i/>
        </w:rPr>
        <w:t xml:space="preserve"> г.)</w:t>
      </w:r>
    </w:p>
    <w:p w14:paraId="1C0CD9CD" w14:textId="77777777" w:rsidR="000E6959" w:rsidRPr="008427FE" w:rsidRDefault="000E6959" w:rsidP="000E6959">
      <w:pPr>
        <w:jc w:val="center"/>
        <w:rPr>
          <w:i/>
        </w:rPr>
      </w:pPr>
    </w:p>
    <w:p w14:paraId="340C3D0E" w14:textId="716EF6C7" w:rsidR="000E6959" w:rsidRPr="008427FE" w:rsidRDefault="000E6959" w:rsidP="000E6959">
      <w:pPr>
        <w:jc w:val="center"/>
        <w:rPr>
          <w:i/>
        </w:rPr>
      </w:pPr>
      <w:r w:rsidRPr="008427FE">
        <w:rPr>
          <w:i/>
        </w:rPr>
        <w:t>Одобрено Советом учебно-научного Департамента математики</w:t>
      </w:r>
      <w:r w:rsidRPr="008427FE">
        <w:rPr>
          <w:i/>
        </w:rPr>
        <w:br/>
        <w:t>(протокол №</w:t>
      </w:r>
      <w:r w:rsidR="008427FE" w:rsidRPr="008427FE">
        <w:rPr>
          <w:i/>
        </w:rPr>
        <w:t xml:space="preserve"> 04</w:t>
      </w:r>
      <w:r w:rsidRPr="008427FE">
        <w:rPr>
          <w:i/>
        </w:rPr>
        <w:t xml:space="preserve"> от </w:t>
      </w:r>
      <w:r w:rsidR="008427FE" w:rsidRPr="008427FE">
        <w:rPr>
          <w:i/>
        </w:rPr>
        <w:t>09</w:t>
      </w:r>
      <w:r w:rsidRPr="008427FE">
        <w:rPr>
          <w:i/>
        </w:rPr>
        <w:t>.10.202</w:t>
      </w:r>
      <w:r w:rsidR="00894437" w:rsidRPr="008427FE">
        <w:rPr>
          <w:i/>
        </w:rPr>
        <w:t>3</w:t>
      </w:r>
      <w:r w:rsidRPr="008427FE">
        <w:rPr>
          <w:i/>
        </w:rPr>
        <w:t xml:space="preserve"> г.)</w:t>
      </w:r>
    </w:p>
    <w:p w14:paraId="6CD8F6C8" w14:textId="05904132" w:rsidR="009471EB" w:rsidRDefault="009471EB" w:rsidP="009471EB">
      <w:pPr>
        <w:suppressAutoHyphens/>
        <w:ind w:left="-180" w:right="616" w:firstLine="360"/>
        <w:jc w:val="center"/>
        <w:rPr>
          <w:sz w:val="28"/>
          <w:szCs w:val="28"/>
        </w:rPr>
      </w:pPr>
    </w:p>
    <w:p w14:paraId="0A21CEDE" w14:textId="7D575568" w:rsidR="000E6959" w:rsidRDefault="000E6959" w:rsidP="009471EB">
      <w:pPr>
        <w:suppressAutoHyphens/>
        <w:ind w:left="-180" w:right="616" w:firstLine="360"/>
        <w:jc w:val="center"/>
        <w:rPr>
          <w:sz w:val="28"/>
          <w:szCs w:val="28"/>
        </w:rPr>
      </w:pPr>
    </w:p>
    <w:p w14:paraId="1A7484C6" w14:textId="03165B80" w:rsidR="000E6959" w:rsidRDefault="000E6959" w:rsidP="009471EB">
      <w:pPr>
        <w:suppressAutoHyphens/>
        <w:ind w:left="-180" w:right="616" w:firstLine="360"/>
        <w:jc w:val="center"/>
        <w:rPr>
          <w:sz w:val="28"/>
          <w:szCs w:val="28"/>
        </w:rPr>
      </w:pPr>
    </w:p>
    <w:p w14:paraId="0BC1007D" w14:textId="77777777" w:rsidR="000E6959" w:rsidRPr="004607CA" w:rsidRDefault="000E6959" w:rsidP="009471EB">
      <w:pPr>
        <w:suppressAutoHyphens/>
        <w:ind w:left="-180" w:right="616" w:firstLine="360"/>
        <w:jc w:val="center"/>
        <w:rPr>
          <w:sz w:val="28"/>
          <w:szCs w:val="28"/>
        </w:rPr>
      </w:pPr>
    </w:p>
    <w:p w14:paraId="5A80562F" w14:textId="6007AAE1" w:rsidR="009471EB" w:rsidRPr="004607CA" w:rsidRDefault="009471EB" w:rsidP="009471EB">
      <w:pPr>
        <w:suppressAutoHyphens/>
        <w:jc w:val="center"/>
        <w:rPr>
          <w:b/>
          <w:sz w:val="32"/>
          <w:szCs w:val="32"/>
        </w:rPr>
      </w:pPr>
    </w:p>
    <w:p w14:paraId="462D4508" w14:textId="125E53C9" w:rsidR="00A20FD1" w:rsidRPr="004607CA" w:rsidRDefault="00A20FD1" w:rsidP="009471EB">
      <w:pPr>
        <w:suppressAutoHyphens/>
        <w:jc w:val="center"/>
        <w:rPr>
          <w:b/>
          <w:sz w:val="32"/>
          <w:szCs w:val="32"/>
        </w:rPr>
      </w:pPr>
    </w:p>
    <w:p w14:paraId="5E693255" w14:textId="17C14CA1" w:rsidR="009471EB" w:rsidRPr="000F3CCB" w:rsidRDefault="009471EB" w:rsidP="009471EB">
      <w:pPr>
        <w:suppressAutoHyphens/>
        <w:jc w:val="center"/>
        <w:rPr>
          <w:b/>
          <w:caps/>
          <w:sz w:val="28"/>
          <w:szCs w:val="28"/>
        </w:rPr>
        <w:sectPr w:rsidR="009471EB" w:rsidRPr="000F3CCB" w:rsidSect="0052015B">
          <w:footerReference w:type="default" r:id="rId8"/>
          <w:footerReference w:type="first" r:id="rId9"/>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w:t>
      </w:r>
      <w:r w:rsidR="000F3CCB">
        <w:rPr>
          <w:b/>
          <w:caps/>
          <w:sz w:val="28"/>
          <w:szCs w:val="28"/>
        </w:rPr>
        <w:t>5</w:t>
      </w:r>
    </w:p>
    <w:p w14:paraId="64D68A70" w14:textId="42C906B9" w:rsidR="009471EB" w:rsidRDefault="009B1855" w:rsidP="00BE0007">
      <w:pPr>
        <w:suppressAutoHyphens/>
        <w:spacing w:after="120" w:line="276" w:lineRule="auto"/>
        <w:jc w:val="center"/>
        <w:rPr>
          <w:b/>
          <w:sz w:val="28"/>
          <w:szCs w:val="28"/>
        </w:rPr>
      </w:pPr>
      <w:r w:rsidRPr="00BE0007">
        <w:rPr>
          <w:b/>
          <w:sz w:val="28"/>
          <w:szCs w:val="28"/>
        </w:rPr>
        <w:lastRenderedPageBreak/>
        <w:t>СОДЕРЖАНИЕ</w:t>
      </w:r>
    </w:p>
    <w:p w14:paraId="321B5082" w14:textId="77777777" w:rsidR="009F58AA" w:rsidRDefault="009F58AA" w:rsidP="00BE0007">
      <w:pPr>
        <w:suppressAutoHyphens/>
        <w:spacing w:after="120" w:line="276" w:lineRule="auto"/>
        <w:jc w:val="center"/>
        <w:rPr>
          <w:b/>
          <w:sz w:val="28"/>
          <w:szCs w:val="28"/>
        </w:rPr>
      </w:pPr>
    </w:p>
    <w:sdt>
      <w:sdtPr>
        <w:rPr>
          <w:sz w:val="28"/>
          <w:szCs w:val="28"/>
        </w:rPr>
        <w:id w:val="2085176697"/>
        <w:docPartObj>
          <w:docPartGallery w:val="Table of Contents"/>
          <w:docPartUnique/>
        </w:docPartObj>
      </w:sdtPr>
      <w:sdtEndPr>
        <w:rPr>
          <w:b/>
          <w:bCs/>
        </w:rPr>
      </w:sdtEndPr>
      <w:sdtContent>
        <w:p w14:paraId="4D01A584" w14:textId="2F5F1C23" w:rsidR="002114C3" w:rsidRPr="002114C3" w:rsidRDefault="009471EB" w:rsidP="002114C3">
          <w:pPr>
            <w:pStyle w:val="1b"/>
            <w:tabs>
              <w:tab w:val="right" w:leader="dot" w:pos="9913"/>
            </w:tabs>
            <w:jc w:val="both"/>
            <w:rPr>
              <w:rFonts w:asciiTheme="minorHAnsi" w:eastAsiaTheme="minorEastAsia" w:hAnsiTheme="minorHAnsi" w:cstheme="minorBidi"/>
              <w:noProof/>
              <w:sz w:val="28"/>
              <w:szCs w:val="28"/>
            </w:rPr>
          </w:pPr>
          <w:r w:rsidRPr="000B2F7C">
            <w:rPr>
              <w:sz w:val="28"/>
              <w:szCs w:val="28"/>
            </w:rPr>
            <w:fldChar w:fldCharType="begin"/>
          </w:r>
          <w:r w:rsidRPr="000B2F7C">
            <w:rPr>
              <w:sz w:val="28"/>
              <w:szCs w:val="28"/>
            </w:rPr>
            <w:instrText xml:space="preserve"> TOC \o "1-3" \h \z \u </w:instrText>
          </w:r>
          <w:r w:rsidRPr="000B2F7C">
            <w:rPr>
              <w:sz w:val="28"/>
              <w:szCs w:val="28"/>
            </w:rPr>
            <w:fldChar w:fldCharType="separate"/>
          </w:r>
          <w:hyperlink w:anchor="_Toc147414613" w:history="1">
            <w:r w:rsidR="002114C3" w:rsidRPr="002114C3">
              <w:rPr>
                <w:rStyle w:val="af8"/>
                <w:noProof/>
                <w:sz w:val="28"/>
                <w:szCs w:val="28"/>
              </w:rPr>
              <w:t>1. Наименование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_Toc147414613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3</w:t>
            </w:r>
            <w:r w:rsidR="002114C3" w:rsidRPr="002114C3">
              <w:rPr>
                <w:noProof/>
                <w:webHidden/>
                <w:sz w:val="28"/>
                <w:szCs w:val="28"/>
              </w:rPr>
              <w:fldChar w:fldCharType="end"/>
            </w:r>
          </w:hyperlink>
        </w:p>
        <w:p w14:paraId="53379CAF" w14:textId="50513783"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14" w:history="1">
            <w:r w:rsidR="002114C3" w:rsidRPr="002114C3">
              <w:rPr>
                <w:rStyle w:val="af8"/>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_Toc147414614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3</w:t>
            </w:r>
            <w:r w:rsidR="002114C3" w:rsidRPr="002114C3">
              <w:rPr>
                <w:noProof/>
                <w:webHidden/>
                <w:sz w:val="28"/>
                <w:szCs w:val="28"/>
              </w:rPr>
              <w:fldChar w:fldCharType="end"/>
            </w:r>
          </w:hyperlink>
        </w:p>
        <w:p w14:paraId="1782B65A" w14:textId="56434EDD" w:rsidR="002114C3" w:rsidRPr="002114C3" w:rsidRDefault="001315D2" w:rsidP="002114C3">
          <w:pPr>
            <w:pStyle w:val="1b"/>
            <w:tabs>
              <w:tab w:val="right" w:leader="dot" w:pos="9913"/>
            </w:tabs>
            <w:jc w:val="both"/>
            <w:rPr>
              <w:rFonts w:asciiTheme="minorHAnsi" w:eastAsiaTheme="minorEastAsia" w:hAnsiTheme="minorHAnsi" w:cstheme="minorBidi"/>
              <w:noProof/>
              <w:sz w:val="28"/>
              <w:szCs w:val="28"/>
            </w:rPr>
          </w:pPr>
          <w:hyperlink w:anchor="_Toc147414615" w:history="1">
            <w:r w:rsidR="002114C3" w:rsidRPr="002114C3">
              <w:rPr>
                <w:rStyle w:val="af8"/>
                <w:noProof/>
                <w:sz w:val="28"/>
                <w:szCs w:val="28"/>
              </w:rPr>
              <w:t>3. Место дисциплины в структуре образовательной программы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_Toc147414615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3</w:t>
            </w:r>
            <w:r w:rsidR="002114C3" w:rsidRPr="002114C3">
              <w:rPr>
                <w:noProof/>
                <w:webHidden/>
                <w:sz w:val="28"/>
                <w:szCs w:val="28"/>
              </w:rPr>
              <w:fldChar w:fldCharType="end"/>
            </w:r>
          </w:hyperlink>
        </w:p>
        <w:p w14:paraId="0C9A46D5" w14:textId="6EE2A6AD" w:rsidR="002114C3" w:rsidRPr="002114C3" w:rsidRDefault="001315D2" w:rsidP="002114C3">
          <w:pPr>
            <w:pStyle w:val="1b"/>
            <w:tabs>
              <w:tab w:val="right" w:leader="dot" w:pos="9913"/>
            </w:tabs>
            <w:jc w:val="both"/>
            <w:rPr>
              <w:rFonts w:asciiTheme="minorHAnsi" w:eastAsiaTheme="minorEastAsia" w:hAnsiTheme="minorHAnsi" w:cstheme="minorBidi"/>
              <w:noProof/>
              <w:sz w:val="28"/>
              <w:szCs w:val="28"/>
            </w:rPr>
          </w:pPr>
          <w:hyperlink w:anchor="_Toc147414616" w:history="1">
            <w:r w:rsidR="002114C3" w:rsidRPr="002114C3">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_Toc147414616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4</w:t>
            </w:r>
            <w:r w:rsidR="002114C3" w:rsidRPr="002114C3">
              <w:rPr>
                <w:noProof/>
                <w:webHidden/>
                <w:sz w:val="28"/>
                <w:szCs w:val="28"/>
              </w:rPr>
              <w:fldChar w:fldCharType="end"/>
            </w:r>
          </w:hyperlink>
        </w:p>
        <w:p w14:paraId="159C0C55" w14:textId="7D7BB81F" w:rsidR="002114C3" w:rsidRPr="002114C3" w:rsidRDefault="001315D2" w:rsidP="002114C3">
          <w:pPr>
            <w:pStyle w:val="1b"/>
            <w:tabs>
              <w:tab w:val="right" w:leader="dot" w:pos="9913"/>
            </w:tabs>
            <w:jc w:val="both"/>
            <w:rPr>
              <w:rFonts w:asciiTheme="minorHAnsi" w:eastAsiaTheme="minorEastAsia" w:hAnsiTheme="minorHAnsi" w:cstheme="minorBidi"/>
              <w:noProof/>
              <w:sz w:val="28"/>
              <w:szCs w:val="28"/>
            </w:rPr>
          </w:pPr>
          <w:hyperlink w:anchor="_Toc147414617" w:history="1">
            <w:r w:rsidR="002114C3" w:rsidRPr="002114C3">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_Toc147414617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4</w:t>
            </w:r>
            <w:r w:rsidR="002114C3" w:rsidRPr="002114C3">
              <w:rPr>
                <w:noProof/>
                <w:webHidden/>
                <w:sz w:val="28"/>
                <w:szCs w:val="28"/>
              </w:rPr>
              <w:fldChar w:fldCharType="end"/>
            </w:r>
          </w:hyperlink>
        </w:p>
        <w:p w14:paraId="1E91E023" w14:textId="3437AD99" w:rsidR="002114C3" w:rsidRPr="002114C3" w:rsidRDefault="001315D2" w:rsidP="002114C3">
          <w:pPr>
            <w:pStyle w:val="1b"/>
            <w:tabs>
              <w:tab w:val="right" w:leader="dot" w:pos="9913"/>
            </w:tabs>
            <w:jc w:val="both"/>
            <w:rPr>
              <w:rFonts w:asciiTheme="minorHAnsi" w:eastAsiaTheme="minorEastAsia" w:hAnsiTheme="minorHAnsi" w:cstheme="minorBidi"/>
              <w:noProof/>
              <w:sz w:val="28"/>
              <w:szCs w:val="28"/>
            </w:rPr>
          </w:pPr>
          <w:hyperlink w:anchor="_Toc147414618" w:history="1">
            <w:r w:rsidR="002114C3" w:rsidRPr="002114C3">
              <w:rPr>
                <w:rStyle w:val="af8"/>
                <w:noProof/>
                <w:sz w:val="28"/>
                <w:szCs w:val="28"/>
              </w:rPr>
              <w:t>5.1. Содержание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_Toc147414618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4</w:t>
            </w:r>
            <w:r w:rsidR="002114C3" w:rsidRPr="002114C3">
              <w:rPr>
                <w:noProof/>
                <w:webHidden/>
                <w:sz w:val="28"/>
                <w:szCs w:val="28"/>
              </w:rPr>
              <w:fldChar w:fldCharType="end"/>
            </w:r>
          </w:hyperlink>
        </w:p>
        <w:p w14:paraId="5D506E96" w14:textId="701F6E8E"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19" w:history="1">
            <w:r w:rsidR="002114C3" w:rsidRPr="002114C3">
              <w:rPr>
                <w:rStyle w:val="af8"/>
                <w:noProof/>
                <w:sz w:val="28"/>
                <w:szCs w:val="28"/>
              </w:rPr>
              <w:t>5.2. Учебно-тематический план</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_Toc147414619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6</w:t>
            </w:r>
            <w:r w:rsidR="002114C3" w:rsidRPr="002114C3">
              <w:rPr>
                <w:noProof/>
                <w:webHidden/>
                <w:sz w:val="28"/>
                <w:szCs w:val="28"/>
              </w:rPr>
              <w:fldChar w:fldCharType="end"/>
            </w:r>
          </w:hyperlink>
        </w:p>
        <w:p w14:paraId="71AF6275" w14:textId="5B852622"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0" w:history="1">
            <w:r w:rsidR="002114C3" w:rsidRPr="002114C3">
              <w:rPr>
                <w:rStyle w:val="af8"/>
                <w:noProof/>
                <w:sz w:val="28"/>
                <w:szCs w:val="28"/>
              </w:rPr>
              <w:t>5.3.</w:t>
            </w:r>
            <w:r w:rsidR="002114C3" w:rsidRPr="002114C3">
              <w:rPr>
                <w:rStyle w:val="af8"/>
                <w:i/>
                <w:noProof/>
                <w:sz w:val="28"/>
                <w:szCs w:val="28"/>
              </w:rPr>
              <w:t xml:space="preserve"> </w:t>
            </w:r>
            <w:r w:rsidR="002114C3" w:rsidRPr="002114C3">
              <w:rPr>
                <w:rStyle w:val="af8"/>
                <w:noProof/>
                <w:sz w:val="28"/>
                <w:szCs w:val="28"/>
              </w:rPr>
              <w:t>Содержание семинаров, практических занятий</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_Toc147414620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7</w:t>
            </w:r>
            <w:r w:rsidR="002114C3" w:rsidRPr="002114C3">
              <w:rPr>
                <w:noProof/>
                <w:webHidden/>
                <w:sz w:val="28"/>
                <w:szCs w:val="28"/>
              </w:rPr>
              <w:fldChar w:fldCharType="end"/>
            </w:r>
          </w:hyperlink>
        </w:p>
        <w:p w14:paraId="706106E8" w14:textId="1D54927B"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1" w:history="1">
            <w:r w:rsidR="002114C3" w:rsidRPr="002114C3">
              <w:rPr>
                <w:rStyle w:val="af8"/>
                <w:noProof/>
                <w:sz w:val="28"/>
                <w:szCs w:val="28"/>
              </w:rPr>
              <w:t>6. Перечень учебно-методического обеспечения для самостоятельной работы обучающихся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_Toc147414621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10</w:t>
            </w:r>
            <w:r w:rsidR="002114C3" w:rsidRPr="002114C3">
              <w:rPr>
                <w:noProof/>
                <w:webHidden/>
                <w:sz w:val="28"/>
                <w:szCs w:val="28"/>
              </w:rPr>
              <w:fldChar w:fldCharType="end"/>
            </w:r>
          </w:hyperlink>
        </w:p>
        <w:p w14:paraId="5552DB68" w14:textId="7DDD81AE"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2" w:history="1">
            <w:r w:rsidR="002114C3" w:rsidRPr="002114C3">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_Toc147414622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10</w:t>
            </w:r>
            <w:r w:rsidR="002114C3" w:rsidRPr="002114C3">
              <w:rPr>
                <w:noProof/>
                <w:webHidden/>
                <w:sz w:val="28"/>
                <w:szCs w:val="28"/>
              </w:rPr>
              <w:fldChar w:fldCharType="end"/>
            </w:r>
          </w:hyperlink>
        </w:p>
        <w:p w14:paraId="66B7F8A0" w14:textId="5BBB8D1F"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3" w:history="1">
            <w:r w:rsidR="002114C3" w:rsidRPr="002114C3">
              <w:rPr>
                <w:rStyle w:val="af8"/>
                <w:noProof/>
                <w:sz w:val="28"/>
                <w:szCs w:val="28"/>
              </w:rPr>
              <w:t>6.2. Перечень вопросов, заданий, тем для подготовки к текущему контролю</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_Toc147414623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10</w:t>
            </w:r>
            <w:r w:rsidR="002114C3" w:rsidRPr="002114C3">
              <w:rPr>
                <w:noProof/>
                <w:webHidden/>
                <w:sz w:val="28"/>
                <w:szCs w:val="28"/>
              </w:rPr>
              <w:fldChar w:fldCharType="end"/>
            </w:r>
          </w:hyperlink>
        </w:p>
        <w:p w14:paraId="3AC9F5C8" w14:textId="3A4A277D"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4" w:history="1">
            <w:r w:rsidR="002114C3" w:rsidRPr="002114C3">
              <w:rPr>
                <w:rStyle w:val="af8"/>
                <w:noProof/>
                <w:sz w:val="28"/>
                <w:szCs w:val="28"/>
              </w:rPr>
              <w:t>7. Фонд оценочных средств для проведения промежуточной аттестации обучающихся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_Toc147414624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17</w:t>
            </w:r>
            <w:r w:rsidR="002114C3" w:rsidRPr="002114C3">
              <w:rPr>
                <w:noProof/>
                <w:webHidden/>
                <w:sz w:val="28"/>
                <w:szCs w:val="28"/>
              </w:rPr>
              <w:fldChar w:fldCharType="end"/>
            </w:r>
          </w:hyperlink>
        </w:p>
        <w:p w14:paraId="70E6C375" w14:textId="3FAEA012"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5" w:history="1">
            <w:r w:rsidR="002114C3" w:rsidRPr="002114C3">
              <w:rPr>
                <w:rStyle w:val="af8"/>
                <w:noProof/>
                <w:sz w:val="28"/>
                <w:szCs w:val="28"/>
              </w:rPr>
              <w:t>8. Перечень основной и дополнительной учебной литературы, необходимой для освоения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_Toc147414625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25</w:t>
            </w:r>
            <w:r w:rsidR="002114C3" w:rsidRPr="002114C3">
              <w:rPr>
                <w:noProof/>
                <w:webHidden/>
                <w:sz w:val="28"/>
                <w:szCs w:val="28"/>
              </w:rPr>
              <w:fldChar w:fldCharType="end"/>
            </w:r>
          </w:hyperlink>
        </w:p>
        <w:p w14:paraId="5FE55C7C" w14:textId="0C03E88F"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6" w:history="1">
            <w:r w:rsidR="002114C3" w:rsidRPr="002114C3">
              <w:rPr>
                <w:rStyle w:val="af8"/>
                <w:noProof/>
                <w:sz w:val="28"/>
                <w:szCs w:val="28"/>
              </w:rPr>
              <w:t>9. Перечень ресурсов информационно-телекоммуникационной сети «Интернет», необходимых для освоения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_Toc147414626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26</w:t>
            </w:r>
            <w:r w:rsidR="002114C3" w:rsidRPr="002114C3">
              <w:rPr>
                <w:noProof/>
                <w:webHidden/>
                <w:sz w:val="28"/>
                <w:szCs w:val="28"/>
              </w:rPr>
              <w:fldChar w:fldCharType="end"/>
            </w:r>
          </w:hyperlink>
        </w:p>
        <w:p w14:paraId="7D19D9FC" w14:textId="71212800"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7" w:history="1">
            <w:r w:rsidR="002114C3" w:rsidRPr="002114C3">
              <w:rPr>
                <w:rStyle w:val="af8"/>
                <w:noProof/>
                <w:sz w:val="28"/>
                <w:szCs w:val="28"/>
              </w:rPr>
              <w:t>10. Методические указания для обучающихся по освоению дисциплины</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_Toc147414627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27</w:t>
            </w:r>
            <w:r w:rsidR="002114C3" w:rsidRPr="002114C3">
              <w:rPr>
                <w:noProof/>
                <w:webHidden/>
                <w:sz w:val="28"/>
                <w:szCs w:val="28"/>
              </w:rPr>
              <w:fldChar w:fldCharType="end"/>
            </w:r>
          </w:hyperlink>
        </w:p>
        <w:p w14:paraId="63CC89B0" w14:textId="7F2AC991" w:rsidR="002114C3" w:rsidRPr="002114C3" w:rsidRDefault="001315D2" w:rsidP="002114C3">
          <w:pPr>
            <w:pStyle w:val="34"/>
            <w:tabs>
              <w:tab w:val="right" w:leader="dot" w:pos="9913"/>
            </w:tabs>
            <w:ind w:left="0"/>
            <w:jc w:val="both"/>
            <w:rPr>
              <w:rFonts w:asciiTheme="minorHAnsi" w:eastAsiaTheme="minorEastAsia" w:hAnsiTheme="minorHAnsi" w:cstheme="minorBidi"/>
              <w:noProof/>
              <w:sz w:val="28"/>
              <w:szCs w:val="28"/>
            </w:rPr>
          </w:pPr>
          <w:hyperlink w:anchor="_Toc147414628" w:history="1">
            <w:r w:rsidR="002114C3" w:rsidRPr="002114C3">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_Toc147414628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28</w:t>
            </w:r>
            <w:r w:rsidR="002114C3" w:rsidRPr="002114C3">
              <w:rPr>
                <w:noProof/>
                <w:webHidden/>
                <w:sz w:val="28"/>
                <w:szCs w:val="28"/>
              </w:rPr>
              <w:fldChar w:fldCharType="end"/>
            </w:r>
          </w:hyperlink>
        </w:p>
        <w:p w14:paraId="38CB0991" w14:textId="04340EC3" w:rsidR="002114C3" w:rsidRDefault="001315D2" w:rsidP="002114C3">
          <w:pPr>
            <w:pStyle w:val="34"/>
            <w:tabs>
              <w:tab w:val="right" w:leader="dot" w:pos="9913"/>
            </w:tabs>
            <w:ind w:left="0"/>
            <w:jc w:val="both"/>
            <w:rPr>
              <w:rFonts w:asciiTheme="minorHAnsi" w:eastAsiaTheme="minorEastAsia" w:hAnsiTheme="minorHAnsi" w:cstheme="minorBidi"/>
              <w:noProof/>
              <w:sz w:val="22"/>
              <w:szCs w:val="22"/>
            </w:rPr>
          </w:pPr>
          <w:hyperlink w:anchor="_Toc147414629" w:history="1">
            <w:r w:rsidR="002114C3" w:rsidRPr="002114C3">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2114C3" w:rsidRPr="002114C3">
              <w:rPr>
                <w:noProof/>
                <w:webHidden/>
                <w:sz w:val="28"/>
                <w:szCs w:val="28"/>
              </w:rPr>
              <w:tab/>
            </w:r>
            <w:r w:rsidR="002114C3" w:rsidRPr="002114C3">
              <w:rPr>
                <w:noProof/>
                <w:webHidden/>
                <w:sz w:val="28"/>
                <w:szCs w:val="28"/>
              </w:rPr>
              <w:fldChar w:fldCharType="begin"/>
            </w:r>
            <w:r w:rsidR="002114C3" w:rsidRPr="002114C3">
              <w:rPr>
                <w:noProof/>
                <w:webHidden/>
                <w:sz w:val="28"/>
                <w:szCs w:val="28"/>
              </w:rPr>
              <w:instrText xml:space="preserve"> PAGEREF _Toc147414629 \h </w:instrText>
            </w:r>
            <w:r w:rsidR="002114C3" w:rsidRPr="002114C3">
              <w:rPr>
                <w:noProof/>
                <w:webHidden/>
                <w:sz w:val="28"/>
                <w:szCs w:val="28"/>
              </w:rPr>
            </w:r>
            <w:r w:rsidR="002114C3" w:rsidRPr="002114C3">
              <w:rPr>
                <w:noProof/>
                <w:webHidden/>
                <w:sz w:val="28"/>
                <w:szCs w:val="28"/>
              </w:rPr>
              <w:fldChar w:fldCharType="separate"/>
            </w:r>
            <w:r w:rsidR="00D91052">
              <w:rPr>
                <w:noProof/>
                <w:webHidden/>
                <w:sz w:val="28"/>
                <w:szCs w:val="28"/>
              </w:rPr>
              <w:t>29</w:t>
            </w:r>
            <w:r w:rsidR="002114C3" w:rsidRPr="002114C3">
              <w:rPr>
                <w:noProof/>
                <w:webHidden/>
                <w:sz w:val="28"/>
                <w:szCs w:val="28"/>
              </w:rPr>
              <w:fldChar w:fldCharType="end"/>
            </w:r>
          </w:hyperlink>
        </w:p>
        <w:p w14:paraId="3568C48D" w14:textId="57A4168B" w:rsidR="009471EB" w:rsidRPr="00D274CD" w:rsidRDefault="009471EB" w:rsidP="002114C3">
          <w:pPr>
            <w:spacing w:line="276" w:lineRule="auto"/>
            <w:jc w:val="both"/>
            <w:rPr>
              <w:sz w:val="28"/>
              <w:szCs w:val="28"/>
            </w:rPr>
          </w:pPr>
          <w:r w:rsidRPr="000B2F7C">
            <w:rPr>
              <w:b/>
              <w:bCs/>
              <w:sz w:val="28"/>
              <w:szCs w:val="28"/>
            </w:rPr>
            <w:fldChar w:fldCharType="end"/>
          </w:r>
        </w:p>
      </w:sdtContent>
    </w:sdt>
    <w:p w14:paraId="0F492ADE" w14:textId="77777777" w:rsidR="009471EB" w:rsidRPr="00D274CD" w:rsidRDefault="009471EB" w:rsidP="00D274CD">
      <w:pPr>
        <w:spacing w:line="360" w:lineRule="auto"/>
        <w:rPr>
          <w:b/>
          <w:sz w:val="28"/>
          <w:szCs w:val="28"/>
        </w:rPr>
      </w:pPr>
      <w:r w:rsidRPr="00D274CD">
        <w:rPr>
          <w:sz w:val="28"/>
          <w:szCs w:val="28"/>
        </w:rPr>
        <w:br w:type="page"/>
      </w:r>
    </w:p>
    <w:p w14:paraId="04FE51BB" w14:textId="14A33492" w:rsidR="009471EB" w:rsidRPr="004607CA" w:rsidRDefault="00985DBC" w:rsidP="00A62EA7">
      <w:pPr>
        <w:pStyle w:val="13"/>
        <w:spacing w:before="0" w:after="0"/>
        <w:jc w:val="left"/>
        <w:rPr>
          <w:sz w:val="28"/>
          <w:szCs w:val="28"/>
        </w:rPr>
      </w:pPr>
      <w:bookmarkStart w:id="1" w:name="_Toc147414613"/>
      <w:r>
        <w:rPr>
          <w:sz w:val="28"/>
          <w:szCs w:val="28"/>
        </w:rPr>
        <w:lastRenderedPageBreak/>
        <w:t xml:space="preserve">1. </w:t>
      </w:r>
      <w:r w:rsidR="009471EB" w:rsidRPr="004607CA">
        <w:rPr>
          <w:sz w:val="28"/>
          <w:szCs w:val="28"/>
        </w:rPr>
        <w:t>Наименование дисциплины</w:t>
      </w:r>
      <w:bookmarkEnd w:id="1"/>
    </w:p>
    <w:p w14:paraId="2B922690" w14:textId="437B4152" w:rsidR="009471EB" w:rsidRPr="004607CA" w:rsidRDefault="00D91052" w:rsidP="00D91052">
      <w:pPr>
        <w:spacing w:line="360" w:lineRule="auto"/>
        <w:jc w:val="both"/>
        <w:rPr>
          <w:sz w:val="28"/>
          <w:szCs w:val="28"/>
        </w:rPr>
      </w:pPr>
      <w:r>
        <w:rPr>
          <w:sz w:val="28"/>
          <w:szCs w:val="28"/>
        </w:rPr>
        <w:t xml:space="preserve">    </w:t>
      </w:r>
      <w:r w:rsidR="009471EB" w:rsidRPr="004607CA">
        <w:rPr>
          <w:sz w:val="28"/>
          <w:szCs w:val="28"/>
        </w:rPr>
        <w:t>«Математическ</w:t>
      </w:r>
      <w:r w:rsidR="0002302C" w:rsidRPr="004607CA">
        <w:rPr>
          <w:sz w:val="28"/>
          <w:szCs w:val="28"/>
        </w:rPr>
        <w:t>и</w:t>
      </w:r>
      <w:r w:rsidR="009471EB" w:rsidRPr="004607CA">
        <w:rPr>
          <w:sz w:val="28"/>
          <w:szCs w:val="28"/>
        </w:rPr>
        <w:t xml:space="preserve">е модели </w:t>
      </w:r>
      <w:r w:rsidR="0002302C" w:rsidRPr="004607CA">
        <w:rPr>
          <w:sz w:val="28"/>
          <w:szCs w:val="28"/>
        </w:rPr>
        <w:t>микро- и макроэкономики</w:t>
      </w:r>
      <w:r w:rsidR="009471EB" w:rsidRPr="004607CA">
        <w:rPr>
          <w:sz w:val="28"/>
          <w:szCs w:val="28"/>
        </w:rPr>
        <w:t>»</w:t>
      </w:r>
    </w:p>
    <w:p w14:paraId="0C5C7BE3" w14:textId="3126EC2B" w:rsidR="00EF0BAA" w:rsidRPr="00867DC7" w:rsidRDefault="00EF0BAA" w:rsidP="00E44487">
      <w:pPr>
        <w:pStyle w:val="3"/>
        <w:spacing w:before="0" w:after="0" w:line="360" w:lineRule="auto"/>
        <w:jc w:val="both"/>
      </w:pPr>
      <w:bookmarkStart w:id="2" w:name="_Toc147414614"/>
      <w:r w:rsidRPr="00BE3BA3">
        <w:t>2.</w:t>
      </w:r>
      <w:r w:rsidRPr="00670652">
        <w:t xml:space="preserve"> 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2"/>
    </w:p>
    <w:p w14:paraId="4B18A32C" w14:textId="705DE24E" w:rsidR="006F2577" w:rsidRPr="00E44487" w:rsidRDefault="006F2577" w:rsidP="00E05536">
      <w:pPr>
        <w:ind w:firstLine="567"/>
        <w:contextualSpacing/>
        <w:jc w:val="right"/>
      </w:pPr>
      <w:r w:rsidRPr="00E44487">
        <w:t xml:space="preserve">Таблица </w:t>
      </w:r>
      <w:r w:rsidR="00E05536" w:rsidRPr="00E44487">
        <w:t>1</w:t>
      </w:r>
    </w:p>
    <w:tbl>
      <w:tblPr>
        <w:tblStyle w:val="a4"/>
        <w:tblW w:w="5000" w:type="pct"/>
        <w:tblLayout w:type="fixed"/>
        <w:tblLook w:val="04A0" w:firstRow="1" w:lastRow="0" w:firstColumn="1" w:lastColumn="0" w:noHBand="0" w:noVBand="1"/>
      </w:tblPr>
      <w:tblGrid>
        <w:gridCol w:w="1102"/>
        <w:gridCol w:w="2206"/>
        <w:gridCol w:w="3031"/>
        <w:gridCol w:w="3574"/>
      </w:tblGrid>
      <w:tr w:rsidR="004607CA" w:rsidRPr="004607CA" w14:paraId="1878A04B" w14:textId="77777777" w:rsidTr="00101E26">
        <w:tc>
          <w:tcPr>
            <w:tcW w:w="1102" w:type="dxa"/>
          </w:tcPr>
          <w:p w14:paraId="16612775" w14:textId="77777777" w:rsidR="006F2577" w:rsidRPr="004607CA" w:rsidRDefault="006F2577" w:rsidP="0052015B">
            <w:pPr>
              <w:textAlignment w:val="baseline"/>
              <w:rPr>
                <w:b/>
              </w:rPr>
            </w:pPr>
            <w:r w:rsidRPr="004607CA">
              <w:rPr>
                <w:b/>
              </w:rPr>
              <w:t>Код компетенции</w:t>
            </w:r>
          </w:p>
        </w:tc>
        <w:tc>
          <w:tcPr>
            <w:tcW w:w="2206"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3031"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574"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101E26" w:rsidRPr="004607CA" w14:paraId="068BDBBF" w14:textId="77777777" w:rsidTr="00101E26">
        <w:trPr>
          <w:trHeight w:val="1854"/>
        </w:trPr>
        <w:tc>
          <w:tcPr>
            <w:tcW w:w="1102" w:type="dxa"/>
            <w:vMerge w:val="restart"/>
          </w:tcPr>
          <w:p w14:paraId="7C3419BF" w14:textId="168AC6BF" w:rsidR="00101E26" w:rsidRPr="00866AEC" w:rsidRDefault="00101E26" w:rsidP="005D2CD7">
            <w:pPr>
              <w:textAlignment w:val="baseline"/>
              <w:rPr>
                <w:sz w:val="28"/>
                <w:szCs w:val="28"/>
                <w:lang w:val="en-US"/>
              </w:rPr>
            </w:pPr>
            <w:r>
              <w:rPr>
                <w:b/>
              </w:rPr>
              <w:t>ОП</w:t>
            </w:r>
            <w:r w:rsidRPr="004607CA">
              <w:rPr>
                <w:b/>
              </w:rPr>
              <w:t>К-</w:t>
            </w:r>
            <w:r>
              <w:rPr>
                <w:b/>
                <w:lang w:val="en-US"/>
              </w:rPr>
              <w:t>1</w:t>
            </w:r>
          </w:p>
        </w:tc>
        <w:tc>
          <w:tcPr>
            <w:tcW w:w="2206" w:type="dxa"/>
            <w:vMerge w:val="restart"/>
          </w:tcPr>
          <w:p w14:paraId="75CCB449" w14:textId="6696282D" w:rsidR="00101E26" w:rsidRPr="00EF0BAA" w:rsidRDefault="00101E26" w:rsidP="00731533">
            <w:pPr>
              <w:tabs>
                <w:tab w:val="left" w:pos="540"/>
              </w:tabs>
              <w:contextualSpacing/>
            </w:pPr>
            <w:r w:rsidRPr="00477016">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031" w:type="dxa"/>
            <w:tcBorders>
              <w:bottom w:val="single" w:sz="4" w:space="0" w:color="auto"/>
            </w:tcBorders>
          </w:tcPr>
          <w:p w14:paraId="492D571F" w14:textId="5DC3AF93" w:rsidR="00101E26" w:rsidRPr="006A35A3" w:rsidRDefault="00101E26" w:rsidP="0052015B">
            <w:pPr>
              <w:tabs>
                <w:tab w:val="num" w:pos="227"/>
              </w:tabs>
            </w:pPr>
            <w:r w:rsidRPr="006A35A3">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3574" w:type="dxa"/>
          </w:tcPr>
          <w:p w14:paraId="46104679" w14:textId="7209E8D1" w:rsidR="006A35A3" w:rsidRPr="006A35A3" w:rsidRDefault="00101E26" w:rsidP="0052015B">
            <w:pPr>
              <w:tabs>
                <w:tab w:val="num" w:pos="227"/>
              </w:tabs>
            </w:pPr>
            <w:r w:rsidRPr="006A35A3">
              <w:rPr>
                <w:b/>
                <w:bCs/>
                <w:i/>
                <w:iCs/>
                <w:u w:val="single"/>
              </w:rPr>
              <w:t>знать</w:t>
            </w:r>
            <w:r w:rsidRPr="006A35A3">
              <w:t xml:space="preserve"> </w:t>
            </w:r>
            <w:r w:rsidR="00A81BF4">
              <w:t>базовые принципы построения экономико-математических моделей.</w:t>
            </w:r>
          </w:p>
          <w:p w14:paraId="5DCFC380" w14:textId="289833DA" w:rsidR="00101E26" w:rsidRPr="004607CA" w:rsidRDefault="00101E26" w:rsidP="0052015B">
            <w:pPr>
              <w:tabs>
                <w:tab w:val="num" w:pos="227"/>
              </w:tabs>
            </w:pPr>
            <w:r w:rsidRPr="006A35A3">
              <w:rPr>
                <w:b/>
                <w:bCs/>
                <w:i/>
                <w:iCs/>
                <w:u w:val="single"/>
              </w:rPr>
              <w:t>уметь</w:t>
            </w:r>
            <w:r w:rsidRPr="006A35A3">
              <w:t xml:space="preserve"> применять математический аппарат для формализации и математизации объекта моделирования.</w:t>
            </w:r>
          </w:p>
        </w:tc>
      </w:tr>
      <w:tr w:rsidR="00101E26" w:rsidRPr="004607CA" w14:paraId="3D418054" w14:textId="77777777" w:rsidTr="00101E26">
        <w:trPr>
          <w:trHeight w:val="557"/>
        </w:trPr>
        <w:tc>
          <w:tcPr>
            <w:tcW w:w="1102" w:type="dxa"/>
            <w:vMerge/>
          </w:tcPr>
          <w:p w14:paraId="3E79E47C" w14:textId="77777777" w:rsidR="00101E26" w:rsidRPr="004607CA" w:rsidRDefault="00101E26" w:rsidP="00866AEC">
            <w:pPr>
              <w:tabs>
                <w:tab w:val="left" w:pos="540"/>
              </w:tabs>
              <w:contextualSpacing/>
              <w:jc w:val="both"/>
              <w:rPr>
                <w:sz w:val="28"/>
                <w:szCs w:val="28"/>
              </w:rPr>
            </w:pPr>
          </w:p>
        </w:tc>
        <w:tc>
          <w:tcPr>
            <w:tcW w:w="2206" w:type="dxa"/>
            <w:vMerge/>
          </w:tcPr>
          <w:p w14:paraId="653F486E" w14:textId="77777777" w:rsidR="00101E26" w:rsidRPr="004607CA" w:rsidRDefault="00101E26" w:rsidP="00866AEC">
            <w:pPr>
              <w:tabs>
                <w:tab w:val="left" w:pos="540"/>
              </w:tabs>
              <w:contextualSpacing/>
              <w:rPr>
                <w:sz w:val="28"/>
                <w:szCs w:val="28"/>
              </w:rPr>
            </w:pPr>
          </w:p>
        </w:tc>
        <w:tc>
          <w:tcPr>
            <w:tcW w:w="3031" w:type="dxa"/>
          </w:tcPr>
          <w:p w14:paraId="47CA8691" w14:textId="4BD42223" w:rsidR="00101E26" w:rsidRPr="006A35A3" w:rsidRDefault="00101E26" w:rsidP="00866AEC">
            <w:pPr>
              <w:tabs>
                <w:tab w:val="num" w:pos="227"/>
              </w:tabs>
            </w:pPr>
            <w:r w:rsidRPr="006A35A3">
              <w:t>2. Проводит теоретические исследования по выбранной области профессиональной деятельности.</w:t>
            </w:r>
          </w:p>
        </w:tc>
        <w:tc>
          <w:tcPr>
            <w:tcW w:w="3574" w:type="dxa"/>
          </w:tcPr>
          <w:p w14:paraId="7F64F65B" w14:textId="7D0B3C53" w:rsidR="006A35A3" w:rsidRPr="00A81BF4" w:rsidRDefault="006A35A3" w:rsidP="006A35A3">
            <w:pPr>
              <w:tabs>
                <w:tab w:val="num" w:pos="227"/>
              </w:tabs>
            </w:pPr>
            <w:r w:rsidRPr="006A35A3">
              <w:rPr>
                <w:b/>
                <w:bCs/>
                <w:i/>
                <w:iCs/>
                <w:u w:val="single"/>
              </w:rPr>
              <w:t>знать</w:t>
            </w:r>
            <w:r w:rsidRPr="006A35A3">
              <w:t xml:space="preserve"> математические модели </w:t>
            </w:r>
            <w:r w:rsidRPr="00A81BF4">
              <w:t xml:space="preserve">микро- и </w:t>
            </w:r>
            <w:proofErr w:type="gramStart"/>
            <w:r w:rsidRPr="00A81BF4">
              <w:t>макроэкономики</w:t>
            </w:r>
            <w:proofErr w:type="gramEnd"/>
            <w:r w:rsidRPr="00A81BF4">
              <w:t xml:space="preserve"> и возможности их использования в экономических исследованиях</w:t>
            </w:r>
            <w:r w:rsidR="00A81BF4" w:rsidRPr="00A81BF4">
              <w:t>.</w:t>
            </w:r>
          </w:p>
          <w:p w14:paraId="75D31109" w14:textId="6771B528" w:rsidR="00101E26" w:rsidRPr="004607CA" w:rsidRDefault="00101E26" w:rsidP="00866AEC">
            <w:pPr>
              <w:tabs>
                <w:tab w:val="num" w:pos="227"/>
                <w:tab w:val="left" w:pos="540"/>
              </w:tabs>
              <w:contextualSpacing/>
            </w:pPr>
            <w:r w:rsidRPr="00A81BF4">
              <w:rPr>
                <w:b/>
                <w:i/>
                <w:u w:val="single"/>
              </w:rPr>
              <w:t>уметь</w:t>
            </w:r>
            <w:r w:rsidRPr="00A81BF4">
              <w:t xml:space="preserve"> осуществлять анализ и моделирование в экономической сфере с привлечением математических методов.</w:t>
            </w:r>
          </w:p>
        </w:tc>
      </w:tr>
      <w:tr w:rsidR="00101E26" w:rsidRPr="004607CA" w14:paraId="580BD541" w14:textId="77777777" w:rsidTr="00101E26">
        <w:trPr>
          <w:trHeight w:val="557"/>
        </w:trPr>
        <w:tc>
          <w:tcPr>
            <w:tcW w:w="1102" w:type="dxa"/>
            <w:vMerge/>
          </w:tcPr>
          <w:p w14:paraId="4CE66EFF" w14:textId="77777777" w:rsidR="00101E26" w:rsidRPr="004607CA" w:rsidRDefault="00101E26" w:rsidP="00866AEC">
            <w:pPr>
              <w:tabs>
                <w:tab w:val="left" w:pos="540"/>
              </w:tabs>
              <w:contextualSpacing/>
              <w:jc w:val="both"/>
              <w:rPr>
                <w:sz w:val="28"/>
                <w:szCs w:val="28"/>
              </w:rPr>
            </w:pPr>
          </w:p>
        </w:tc>
        <w:tc>
          <w:tcPr>
            <w:tcW w:w="2206" w:type="dxa"/>
            <w:vMerge/>
          </w:tcPr>
          <w:p w14:paraId="3F3CF82A" w14:textId="77777777" w:rsidR="00101E26" w:rsidRPr="004607CA" w:rsidRDefault="00101E26" w:rsidP="00866AEC">
            <w:pPr>
              <w:tabs>
                <w:tab w:val="left" w:pos="540"/>
              </w:tabs>
              <w:contextualSpacing/>
              <w:rPr>
                <w:sz w:val="28"/>
                <w:szCs w:val="28"/>
              </w:rPr>
            </w:pPr>
          </w:p>
        </w:tc>
        <w:tc>
          <w:tcPr>
            <w:tcW w:w="3031" w:type="dxa"/>
          </w:tcPr>
          <w:p w14:paraId="210940B2" w14:textId="44690BC8" w:rsidR="00101E26" w:rsidRPr="006A35A3" w:rsidRDefault="00101E26" w:rsidP="00866AEC">
            <w:pPr>
              <w:tabs>
                <w:tab w:val="num" w:pos="227"/>
              </w:tabs>
            </w:pPr>
            <w:r w:rsidRPr="006A35A3">
              <w:t>3. Проводит численные эксперименты на основе математических или информационных методов, делает выводы и обосновывает их.</w:t>
            </w:r>
          </w:p>
        </w:tc>
        <w:tc>
          <w:tcPr>
            <w:tcW w:w="3574" w:type="dxa"/>
          </w:tcPr>
          <w:p w14:paraId="3ED396BB" w14:textId="2B8C2A4D" w:rsidR="00101E26" w:rsidRPr="007908CD" w:rsidRDefault="00101E26" w:rsidP="00866AEC">
            <w:pPr>
              <w:tabs>
                <w:tab w:val="num" w:pos="227"/>
                <w:tab w:val="left" w:pos="540"/>
              </w:tabs>
              <w:contextualSpacing/>
            </w:pPr>
            <w:r w:rsidRPr="007908CD">
              <w:rPr>
                <w:b/>
                <w:bCs/>
                <w:i/>
                <w:iCs/>
                <w:u w:val="single"/>
              </w:rPr>
              <w:t>знать</w:t>
            </w:r>
            <w:r w:rsidRPr="007908CD">
              <w:t xml:space="preserve"> </w:t>
            </w:r>
            <w:r w:rsidR="007908CD" w:rsidRPr="007908CD">
              <w:t>базовые принципы построения алгоритмов решения экономико-математических задач</w:t>
            </w:r>
          </w:p>
          <w:p w14:paraId="7B03B38B" w14:textId="50A2F4AB" w:rsidR="00101E26" w:rsidRPr="00E37833" w:rsidRDefault="006A35A3" w:rsidP="00866AEC">
            <w:pPr>
              <w:tabs>
                <w:tab w:val="num" w:pos="227"/>
                <w:tab w:val="left" w:pos="540"/>
              </w:tabs>
              <w:contextualSpacing/>
              <w:rPr>
                <w:b/>
                <w:bCs/>
                <w:i/>
                <w:iCs/>
                <w:u w:val="single"/>
              </w:rPr>
            </w:pPr>
            <w:r w:rsidRPr="002057AA">
              <w:rPr>
                <w:b/>
                <w:i/>
                <w:u w:val="single"/>
              </w:rPr>
              <w:t>уметь</w:t>
            </w:r>
            <w:r w:rsidRPr="002057AA">
              <w:t xml:space="preserve"> решать задачи микро- и макроэкономического анализ</w:t>
            </w:r>
            <w:r w:rsidR="007908CD" w:rsidRPr="002057AA">
              <w:t>а с использованием современного интерпретируемого языка программирования (</w:t>
            </w:r>
            <w:r w:rsidR="007908CD" w:rsidRPr="002057AA">
              <w:rPr>
                <w:lang w:val="en-US"/>
              </w:rPr>
              <w:t>Python</w:t>
            </w:r>
            <w:r w:rsidR="007908CD" w:rsidRPr="002057AA">
              <w:t xml:space="preserve">, </w:t>
            </w:r>
            <w:r w:rsidR="007908CD" w:rsidRPr="002057AA">
              <w:rPr>
                <w:lang w:val="en-US"/>
              </w:rPr>
              <w:t>R</w:t>
            </w:r>
            <w:r w:rsidR="007908CD" w:rsidRPr="002057AA">
              <w:t>)</w:t>
            </w:r>
          </w:p>
        </w:tc>
      </w:tr>
    </w:tbl>
    <w:p w14:paraId="0CEAD6B5" w14:textId="77777777" w:rsidR="006F2577" w:rsidRPr="004607CA" w:rsidRDefault="006F2577" w:rsidP="009471EB">
      <w:pPr>
        <w:rPr>
          <w:sz w:val="28"/>
          <w:szCs w:val="28"/>
        </w:rPr>
      </w:pPr>
    </w:p>
    <w:p w14:paraId="4238D23B" w14:textId="77777777" w:rsidR="009471EB" w:rsidRPr="004607CA" w:rsidRDefault="009471EB" w:rsidP="003B55BF">
      <w:pPr>
        <w:pStyle w:val="13"/>
        <w:suppressAutoHyphens/>
        <w:jc w:val="left"/>
        <w:rPr>
          <w:sz w:val="28"/>
          <w:szCs w:val="28"/>
        </w:rPr>
      </w:pPr>
      <w:bookmarkStart w:id="3" w:name="_Toc147414615"/>
      <w:r w:rsidRPr="004607CA">
        <w:rPr>
          <w:sz w:val="28"/>
          <w:szCs w:val="28"/>
        </w:rPr>
        <w:t>3. Место дисциплины в структуре образовательной программы</w:t>
      </w:r>
      <w:bookmarkEnd w:id="3"/>
    </w:p>
    <w:p w14:paraId="1C7DE49B" w14:textId="77777777" w:rsidR="000F3CCB" w:rsidRDefault="000F3CCB" w:rsidP="000F3CCB">
      <w:pPr>
        <w:widowControl w:val="0"/>
        <w:autoSpaceDE w:val="0"/>
        <w:autoSpaceDN w:val="0"/>
        <w:adjustRightInd w:val="0"/>
        <w:spacing w:line="360" w:lineRule="auto"/>
        <w:jc w:val="both"/>
        <w:rPr>
          <w:sz w:val="28"/>
          <w:szCs w:val="28"/>
        </w:rPr>
      </w:pPr>
      <w:r>
        <w:rPr>
          <w:sz w:val="28"/>
          <w:szCs w:val="28"/>
        </w:rPr>
        <w:t xml:space="preserve">    </w:t>
      </w:r>
      <w:r w:rsidR="009471EB" w:rsidRPr="007419A3">
        <w:rPr>
          <w:sz w:val="28"/>
          <w:szCs w:val="28"/>
        </w:rPr>
        <w:t xml:space="preserve">Дисциплина </w:t>
      </w:r>
      <w:r w:rsidR="0044473D" w:rsidRPr="007419A3">
        <w:rPr>
          <w:sz w:val="28"/>
          <w:szCs w:val="28"/>
        </w:rPr>
        <w:t>«Математические модели микро- и макроэкономики»</w:t>
      </w:r>
      <w:r w:rsidR="009471EB"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009471EB" w:rsidRPr="007419A3">
        <w:rPr>
          <w:sz w:val="28"/>
          <w:szCs w:val="28"/>
        </w:rPr>
        <w:t xml:space="preserve"> </w:t>
      </w:r>
      <w:r w:rsidR="00EF0BAA" w:rsidRPr="007419A3">
        <w:rPr>
          <w:sz w:val="28"/>
          <w:szCs w:val="28"/>
        </w:rPr>
        <w:t xml:space="preserve">по </w:t>
      </w:r>
      <w:r w:rsidR="009471EB" w:rsidRPr="007419A3">
        <w:rPr>
          <w:sz w:val="28"/>
          <w:szCs w:val="28"/>
        </w:rPr>
        <w:t>направлени</w:t>
      </w:r>
      <w:r w:rsidR="00EF0BAA" w:rsidRPr="007419A3">
        <w:rPr>
          <w:sz w:val="28"/>
          <w:szCs w:val="28"/>
        </w:rPr>
        <w:t>ю</w:t>
      </w:r>
      <w:r w:rsidR="0044473D" w:rsidRPr="007419A3">
        <w:rPr>
          <w:sz w:val="28"/>
          <w:szCs w:val="28"/>
        </w:rPr>
        <w:t xml:space="preserve"> подготовки </w:t>
      </w:r>
      <w:r w:rsidR="00CD41E1">
        <w:rPr>
          <w:sz w:val="28"/>
          <w:szCs w:val="28"/>
        </w:rPr>
        <w:t>09.03.0</w:t>
      </w:r>
      <w:r w:rsidR="00477016">
        <w:rPr>
          <w:sz w:val="28"/>
          <w:szCs w:val="28"/>
        </w:rPr>
        <w:t>4</w:t>
      </w:r>
      <w:r>
        <w:rPr>
          <w:sz w:val="28"/>
          <w:szCs w:val="28"/>
        </w:rPr>
        <w:t xml:space="preserve"> </w:t>
      </w:r>
      <w:r w:rsidR="00E37833">
        <w:rPr>
          <w:sz w:val="28"/>
          <w:szCs w:val="28"/>
        </w:rPr>
        <w:t>–</w:t>
      </w:r>
      <w:r>
        <w:rPr>
          <w:sz w:val="28"/>
          <w:szCs w:val="28"/>
        </w:rPr>
        <w:t xml:space="preserve"> </w:t>
      </w:r>
    </w:p>
    <w:p w14:paraId="5D4432E5" w14:textId="7469DE31" w:rsidR="00EF0BAA" w:rsidRPr="007419A3" w:rsidRDefault="00477016" w:rsidP="000F3CCB">
      <w:pPr>
        <w:widowControl w:val="0"/>
        <w:autoSpaceDE w:val="0"/>
        <w:autoSpaceDN w:val="0"/>
        <w:adjustRightInd w:val="0"/>
        <w:spacing w:line="360" w:lineRule="auto"/>
        <w:jc w:val="both"/>
        <w:rPr>
          <w:sz w:val="28"/>
          <w:szCs w:val="28"/>
        </w:rPr>
      </w:pPr>
      <w:r>
        <w:rPr>
          <w:sz w:val="28"/>
          <w:szCs w:val="28"/>
        </w:rPr>
        <w:t>Программная инженерия</w:t>
      </w:r>
      <w:r w:rsidR="000F3CCB">
        <w:rPr>
          <w:sz w:val="28"/>
          <w:szCs w:val="28"/>
        </w:rPr>
        <w:t>, ОП «Инженер-разработчик программного обеспечения».</w:t>
      </w:r>
    </w:p>
    <w:p w14:paraId="6F29D1AD" w14:textId="57AA0638" w:rsidR="004F1064" w:rsidRDefault="009471EB" w:rsidP="003B55BF">
      <w:pPr>
        <w:pStyle w:val="13"/>
        <w:suppressAutoHyphens/>
        <w:jc w:val="both"/>
        <w:rPr>
          <w:sz w:val="28"/>
          <w:szCs w:val="28"/>
        </w:rPr>
      </w:pPr>
      <w:bookmarkStart w:id="4" w:name="_Toc147414616"/>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4"/>
    </w:p>
    <w:p w14:paraId="30BD8642" w14:textId="22704A89" w:rsidR="00101E26" w:rsidRPr="00101E26" w:rsidRDefault="00101E26" w:rsidP="004F5C82">
      <w:pPr>
        <w:jc w:val="right"/>
        <w:rPr>
          <w:b/>
        </w:rPr>
      </w:pPr>
      <w:r w:rsidRPr="002057AA">
        <w:t>Таблица 2</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552"/>
        <w:gridCol w:w="3463"/>
      </w:tblGrid>
      <w:tr w:rsidR="004F1064" w:rsidRPr="004F1064" w14:paraId="57872702" w14:textId="77777777" w:rsidTr="00A62EA7">
        <w:trPr>
          <w:jc w:val="center"/>
        </w:trPr>
        <w:tc>
          <w:tcPr>
            <w:tcW w:w="1943" w:type="pct"/>
            <w:vMerge w:val="restart"/>
            <w:shd w:val="clear" w:color="auto" w:fill="auto"/>
          </w:tcPr>
          <w:p w14:paraId="5B304B6E" w14:textId="77777777" w:rsidR="004F1064" w:rsidRPr="004F1064" w:rsidRDefault="004F1064" w:rsidP="004F1064">
            <w:pPr>
              <w:keepNext/>
              <w:widowControl w:val="0"/>
              <w:autoSpaceDE w:val="0"/>
              <w:autoSpaceDN w:val="0"/>
              <w:adjustRightInd w:val="0"/>
              <w:jc w:val="center"/>
            </w:pPr>
            <w:r w:rsidRPr="004F1064">
              <w:t>Вид учебной работы по дисциплине</w:t>
            </w:r>
          </w:p>
        </w:tc>
        <w:tc>
          <w:tcPr>
            <w:tcW w:w="3057" w:type="pct"/>
            <w:gridSpan w:val="2"/>
            <w:shd w:val="clear" w:color="auto" w:fill="auto"/>
          </w:tcPr>
          <w:p w14:paraId="5B8B3925" w14:textId="77777777" w:rsidR="003C7F7D" w:rsidRPr="00A62EA7" w:rsidRDefault="004F1064" w:rsidP="004F1064">
            <w:pPr>
              <w:keepNext/>
              <w:widowControl w:val="0"/>
              <w:autoSpaceDE w:val="0"/>
              <w:autoSpaceDN w:val="0"/>
              <w:adjustRightInd w:val="0"/>
              <w:jc w:val="center"/>
            </w:pPr>
            <w:r w:rsidRPr="00A62EA7">
              <w:t>Направление подготовки:</w:t>
            </w:r>
          </w:p>
          <w:p w14:paraId="068FD911" w14:textId="43D6DCDF" w:rsidR="004F1064" w:rsidRPr="00A62EA7" w:rsidRDefault="003C7F7D" w:rsidP="004F1064">
            <w:pPr>
              <w:keepNext/>
              <w:widowControl w:val="0"/>
              <w:autoSpaceDE w:val="0"/>
              <w:autoSpaceDN w:val="0"/>
              <w:adjustRightInd w:val="0"/>
              <w:jc w:val="center"/>
            </w:pPr>
            <w:r w:rsidRPr="00A62EA7">
              <w:t>09.03.04–Программная инженерия</w:t>
            </w:r>
          </w:p>
        </w:tc>
      </w:tr>
      <w:tr w:rsidR="003C7F7D" w:rsidRPr="004F1064" w14:paraId="2F847357" w14:textId="77777777" w:rsidTr="00A62EA7">
        <w:trPr>
          <w:jc w:val="center"/>
        </w:trPr>
        <w:tc>
          <w:tcPr>
            <w:tcW w:w="1943" w:type="pct"/>
            <w:vMerge/>
            <w:shd w:val="clear" w:color="auto" w:fill="auto"/>
          </w:tcPr>
          <w:p w14:paraId="76F05CA7" w14:textId="77777777" w:rsidR="003C7F7D" w:rsidRPr="004F1064" w:rsidRDefault="003C7F7D" w:rsidP="004F1064">
            <w:pPr>
              <w:keepNext/>
              <w:widowControl w:val="0"/>
              <w:autoSpaceDE w:val="0"/>
              <w:autoSpaceDN w:val="0"/>
              <w:adjustRightInd w:val="0"/>
              <w:jc w:val="center"/>
            </w:pPr>
          </w:p>
        </w:tc>
        <w:tc>
          <w:tcPr>
            <w:tcW w:w="3057" w:type="pct"/>
            <w:gridSpan w:val="2"/>
            <w:shd w:val="clear" w:color="auto" w:fill="auto"/>
          </w:tcPr>
          <w:p w14:paraId="573F3942" w14:textId="7752C854" w:rsidR="003C7F7D" w:rsidRPr="00A62EA7" w:rsidRDefault="003C7F7D" w:rsidP="003C7F7D">
            <w:pPr>
              <w:keepNext/>
              <w:widowControl w:val="0"/>
              <w:autoSpaceDE w:val="0"/>
              <w:autoSpaceDN w:val="0"/>
              <w:adjustRightInd w:val="0"/>
              <w:jc w:val="center"/>
            </w:pPr>
            <w:r w:rsidRPr="00A62EA7">
              <w:t>Очная форма обучения</w:t>
            </w:r>
          </w:p>
        </w:tc>
      </w:tr>
      <w:tr w:rsidR="003C7F7D" w:rsidRPr="004F1064" w14:paraId="352590D7" w14:textId="77777777" w:rsidTr="00A62EA7">
        <w:trPr>
          <w:jc w:val="center"/>
        </w:trPr>
        <w:tc>
          <w:tcPr>
            <w:tcW w:w="1943" w:type="pct"/>
            <w:vMerge/>
            <w:shd w:val="clear" w:color="auto" w:fill="auto"/>
          </w:tcPr>
          <w:p w14:paraId="0749ACB2" w14:textId="77777777" w:rsidR="003C7F7D" w:rsidRPr="004F1064" w:rsidRDefault="003C7F7D" w:rsidP="004F1064">
            <w:pPr>
              <w:keepNext/>
              <w:widowControl w:val="0"/>
              <w:autoSpaceDE w:val="0"/>
              <w:autoSpaceDN w:val="0"/>
              <w:adjustRightInd w:val="0"/>
              <w:jc w:val="center"/>
            </w:pPr>
          </w:p>
        </w:tc>
        <w:tc>
          <w:tcPr>
            <w:tcW w:w="3057" w:type="pct"/>
            <w:gridSpan w:val="2"/>
            <w:shd w:val="clear" w:color="auto" w:fill="auto"/>
          </w:tcPr>
          <w:p w14:paraId="3EAE05E9" w14:textId="0CE6CEE9" w:rsidR="003C7F7D" w:rsidRPr="00A62EA7" w:rsidRDefault="003C7F7D" w:rsidP="004F1064">
            <w:pPr>
              <w:keepNext/>
              <w:widowControl w:val="0"/>
              <w:autoSpaceDE w:val="0"/>
              <w:autoSpaceDN w:val="0"/>
              <w:adjustRightInd w:val="0"/>
              <w:jc w:val="center"/>
              <w:rPr>
                <w:lang w:val="en-US"/>
              </w:rPr>
            </w:pPr>
            <w:r w:rsidRPr="00A62EA7">
              <w:t>Часы: 3/108</w:t>
            </w:r>
          </w:p>
        </w:tc>
      </w:tr>
      <w:tr w:rsidR="003C7F7D" w:rsidRPr="004F1064" w14:paraId="0EBCE507" w14:textId="77777777" w:rsidTr="00A62EA7">
        <w:trPr>
          <w:jc w:val="center"/>
        </w:trPr>
        <w:tc>
          <w:tcPr>
            <w:tcW w:w="1943" w:type="pct"/>
            <w:vMerge/>
            <w:shd w:val="clear" w:color="auto" w:fill="auto"/>
          </w:tcPr>
          <w:p w14:paraId="7D324FBC" w14:textId="77777777" w:rsidR="003C7F7D" w:rsidRPr="004F1064" w:rsidRDefault="003C7F7D" w:rsidP="004F1064">
            <w:pPr>
              <w:keepNext/>
              <w:widowControl w:val="0"/>
              <w:autoSpaceDE w:val="0"/>
              <w:autoSpaceDN w:val="0"/>
              <w:adjustRightInd w:val="0"/>
              <w:jc w:val="right"/>
              <w:rPr>
                <w:b/>
              </w:rPr>
            </w:pPr>
          </w:p>
        </w:tc>
        <w:tc>
          <w:tcPr>
            <w:tcW w:w="1297" w:type="pct"/>
            <w:shd w:val="clear" w:color="auto" w:fill="auto"/>
          </w:tcPr>
          <w:p w14:paraId="5B0CF395" w14:textId="77777777" w:rsidR="003C7F7D" w:rsidRDefault="003C7F7D" w:rsidP="004F1064">
            <w:pPr>
              <w:keepNext/>
              <w:widowControl w:val="0"/>
              <w:autoSpaceDE w:val="0"/>
              <w:autoSpaceDN w:val="0"/>
              <w:adjustRightInd w:val="0"/>
              <w:jc w:val="center"/>
            </w:pPr>
            <w:r w:rsidRPr="004F1064">
              <w:t>Всего</w:t>
            </w:r>
          </w:p>
          <w:p w14:paraId="0E29D204" w14:textId="4640C3B0" w:rsidR="00A62EA7" w:rsidRPr="004F1064" w:rsidRDefault="00A62EA7" w:rsidP="004F1064">
            <w:pPr>
              <w:keepNext/>
              <w:widowControl w:val="0"/>
              <w:autoSpaceDE w:val="0"/>
              <w:autoSpaceDN w:val="0"/>
              <w:adjustRightInd w:val="0"/>
              <w:jc w:val="cente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760" w:type="pct"/>
            <w:shd w:val="clear" w:color="auto" w:fill="auto"/>
          </w:tcPr>
          <w:p w14:paraId="5762517B" w14:textId="77777777" w:rsidR="003C7F7D" w:rsidRDefault="003C7F7D" w:rsidP="00456BB0">
            <w:pPr>
              <w:keepNext/>
              <w:widowControl w:val="0"/>
              <w:autoSpaceDE w:val="0"/>
              <w:autoSpaceDN w:val="0"/>
              <w:adjustRightInd w:val="0"/>
              <w:jc w:val="center"/>
            </w:pPr>
            <w:r>
              <w:t>Семестр 4</w:t>
            </w:r>
          </w:p>
          <w:p w14:paraId="5BC0CE72" w14:textId="54C43557" w:rsidR="00A62EA7" w:rsidRPr="004F1064" w:rsidRDefault="00A62EA7" w:rsidP="00456BB0">
            <w:pPr>
              <w:keepNext/>
              <w:widowControl w:val="0"/>
              <w:autoSpaceDE w:val="0"/>
              <w:autoSpaceDN w:val="0"/>
              <w:adjustRightInd w:val="0"/>
              <w:jc w:val="center"/>
            </w:pPr>
            <w:r>
              <w:t>(в часах)</w:t>
            </w:r>
          </w:p>
        </w:tc>
      </w:tr>
      <w:tr w:rsidR="003C7F7D" w:rsidRPr="004F1064" w14:paraId="1400EFF9" w14:textId="77777777" w:rsidTr="00A62EA7">
        <w:trPr>
          <w:jc w:val="center"/>
        </w:trPr>
        <w:tc>
          <w:tcPr>
            <w:tcW w:w="1943" w:type="pct"/>
            <w:shd w:val="clear" w:color="auto" w:fill="auto"/>
          </w:tcPr>
          <w:p w14:paraId="7FAAE973" w14:textId="77777777" w:rsidR="003C7F7D" w:rsidRPr="004F1064" w:rsidRDefault="003C7F7D" w:rsidP="00456BB0">
            <w:pPr>
              <w:keepNext/>
              <w:widowControl w:val="0"/>
              <w:autoSpaceDE w:val="0"/>
              <w:autoSpaceDN w:val="0"/>
              <w:adjustRightInd w:val="0"/>
              <w:rPr>
                <w:b/>
              </w:rPr>
            </w:pPr>
            <w:r w:rsidRPr="004F1064">
              <w:rPr>
                <w:b/>
              </w:rPr>
              <w:t>Общая трудоёмкость дисциплины</w:t>
            </w:r>
          </w:p>
        </w:tc>
        <w:tc>
          <w:tcPr>
            <w:tcW w:w="1297" w:type="pct"/>
            <w:shd w:val="clear" w:color="auto" w:fill="auto"/>
          </w:tcPr>
          <w:p w14:paraId="5ACACB8D" w14:textId="1DCB844B" w:rsidR="003C7F7D" w:rsidRPr="004F1064" w:rsidRDefault="003C7F7D" w:rsidP="00456BB0">
            <w:pPr>
              <w:keepNext/>
              <w:widowControl w:val="0"/>
              <w:autoSpaceDE w:val="0"/>
              <w:autoSpaceDN w:val="0"/>
              <w:adjustRightInd w:val="0"/>
              <w:jc w:val="center"/>
              <w:rPr>
                <w:b/>
                <w:i/>
              </w:rPr>
            </w:pPr>
            <w:r w:rsidRPr="00456BB0">
              <w:rPr>
                <w:b/>
              </w:rPr>
              <w:t>108</w:t>
            </w:r>
          </w:p>
        </w:tc>
        <w:tc>
          <w:tcPr>
            <w:tcW w:w="1760" w:type="pct"/>
            <w:shd w:val="clear" w:color="auto" w:fill="auto"/>
          </w:tcPr>
          <w:p w14:paraId="6BA0D464" w14:textId="44278CE5" w:rsidR="003C7F7D" w:rsidRPr="004F1064" w:rsidRDefault="003C7F7D" w:rsidP="00456BB0">
            <w:pPr>
              <w:keepNext/>
              <w:widowControl w:val="0"/>
              <w:autoSpaceDE w:val="0"/>
              <w:autoSpaceDN w:val="0"/>
              <w:adjustRightInd w:val="0"/>
              <w:jc w:val="center"/>
              <w:rPr>
                <w:b/>
              </w:rPr>
            </w:pPr>
            <w:r w:rsidRPr="00456BB0">
              <w:rPr>
                <w:b/>
              </w:rPr>
              <w:t>108</w:t>
            </w:r>
          </w:p>
        </w:tc>
      </w:tr>
      <w:tr w:rsidR="003C7F7D" w:rsidRPr="004F1064" w14:paraId="0A649E31" w14:textId="77777777" w:rsidTr="00A62EA7">
        <w:trPr>
          <w:jc w:val="center"/>
        </w:trPr>
        <w:tc>
          <w:tcPr>
            <w:tcW w:w="1943" w:type="pct"/>
            <w:shd w:val="clear" w:color="auto" w:fill="auto"/>
          </w:tcPr>
          <w:p w14:paraId="775FAAE7" w14:textId="77777777" w:rsidR="00A62EA7" w:rsidRDefault="003C7F7D" w:rsidP="00456BB0">
            <w:pPr>
              <w:keepNext/>
              <w:widowControl w:val="0"/>
              <w:autoSpaceDE w:val="0"/>
              <w:autoSpaceDN w:val="0"/>
              <w:adjustRightInd w:val="0"/>
              <w:rPr>
                <w:b/>
                <w:i/>
              </w:rPr>
            </w:pPr>
            <w:r w:rsidRPr="004F1064">
              <w:rPr>
                <w:b/>
                <w:i/>
              </w:rPr>
              <w:t xml:space="preserve">Контактная работа </w:t>
            </w:r>
          </w:p>
          <w:p w14:paraId="0302EFD0" w14:textId="5EC2EF35" w:rsidR="003C7F7D" w:rsidRPr="004F1064" w:rsidRDefault="003C7F7D" w:rsidP="00456BB0">
            <w:pPr>
              <w:keepNext/>
              <w:widowControl w:val="0"/>
              <w:autoSpaceDE w:val="0"/>
              <w:autoSpaceDN w:val="0"/>
              <w:adjustRightInd w:val="0"/>
              <w:rPr>
                <w:b/>
                <w:i/>
              </w:rPr>
            </w:pPr>
            <w:r w:rsidRPr="004F1064">
              <w:rPr>
                <w:b/>
                <w:i/>
              </w:rPr>
              <w:t xml:space="preserve">-Аудиторные занятия </w:t>
            </w:r>
          </w:p>
        </w:tc>
        <w:tc>
          <w:tcPr>
            <w:tcW w:w="1297" w:type="pct"/>
            <w:shd w:val="clear" w:color="auto" w:fill="auto"/>
          </w:tcPr>
          <w:p w14:paraId="22B6B590" w14:textId="239EEF10" w:rsidR="003C7F7D" w:rsidRPr="004F1064" w:rsidRDefault="003C7F7D" w:rsidP="00456BB0">
            <w:pPr>
              <w:keepNext/>
              <w:widowControl w:val="0"/>
              <w:autoSpaceDE w:val="0"/>
              <w:autoSpaceDN w:val="0"/>
              <w:adjustRightInd w:val="0"/>
              <w:jc w:val="center"/>
              <w:rPr>
                <w:b/>
                <w:i/>
              </w:rPr>
            </w:pPr>
            <w:r>
              <w:rPr>
                <w:b/>
                <w:i/>
              </w:rPr>
              <w:t>50</w:t>
            </w:r>
          </w:p>
        </w:tc>
        <w:tc>
          <w:tcPr>
            <w:tcW w:w="1760" w:type="pct"/>
            <w:shd w:val="clear" w:color="auto" w:fill="auto"/>
          </w:tcPr>
          <w:p w14:paraId="1796AC81" w14:textId="1AB16D9A" w:rsidR="003C7F7D" w:rsidRPr="004F1064" w:rsidRDefault="003C7F7D" w:rsidP="00456BB0">
            <w:pPr>
              <w:keepNext/>
              <w:widowControl w:val="0"/>
              <w:autoSpaceDE w:val="0"/>
              <w:autoSpaceDN w:val="0"/>
              <w:adjustRightInd w:val="0"/>
              <w:jc w:val="center"/>
              <w:rPr>
                <w:b/>
                <w:i/>
              </w:rPr>
            </w:pPr>
            <w:r>
              <w:rPr>
                <w:b/>
                <w:i/>
              </w:rPr>
              <w:t>50</w:t>
            </w:r>
          </w:p>
        </w:tc>
      </w:tr>
      <w:tr w:rsidR="003C7F7D" w:rsidRPr="004F1064" w14:paraId="02A5CF63" w14:textId="77777777" w:rsidTr="00A62EA7">
        <w:trPr>
          <w:jc w:val="center"/>
        </w:trPr>
        <w:tc>
          <w:tcPr>
            <w:tcW w:w="1943" w:type="pct"/>
            <w:shd w:val="clear" w:color="auto" w:fill="auto"/>
          </w:tcPr>
          <w:p w14:paraId="511582A9" w14:textId="77777777" w:rsidR="003C7F7D" w:rsidRPr="004F1064" w:rsidRDefault="003C7F7D" w:rsidP="00456BB0">
            <w:pPr>
              <w:keepNext/>
              <w:widowControl w:val="0"/>
              <w:autoSpaceDE w:val="0"/>
              <w:autoSpaceDN w:val="0"/>
              <w:adjustRightInd w:val="0"/>
            </w:pPr>
            <w:r w:rsidRPr="004F1064">
              <w:t xml:space="preserve">Лекции </w:t>
            </w:r>
          </w:p>
        </w:tc>
        <w:tc>
          <w:tcPr>
            <w:tcW w:w="1297" w:type="pct"/>
            <w:shd w:val="clear" w:color="auto" w:fill="auto"/>
          </w:tcPr>
          <w:p w14:paraId="41426476" w14:textId="23460D09" w:rsidR="003C7F7D" w:rsidRPr="004F1064" w:rsidRDefault="003C7F7D" w:rsidP="00456BB0">
            <w:pPr>
              <w:keepNext/>
              <w:widowControl w:val="0"/>
              <w:autoSpaceDE w:val="0"/>
              <w:autoSpaceDN w:val="0"/>
              <w:adjustRightInd w:val="0"/>
              <w:jc w:val="center"/>
              <w:rPr>
                <w:b/>
                <w:i/>
              </w:rPr>
            </w:pPr>
            <w:r w:rsidRPr="00456BB0">
              <w:t>16</w:t>
            </w:r>
          </w:p>
        </w:tc>
        <w:tc>
          <w:tcPr>
            <w:tcW w:w="1760" w:type="pct"/>
            <w:shd w:val="clear" w:color="auto" w:fill="auto"/>
          </w:tcPr>
          <w:p w14:paraId="22571AA4" w14:textId="5091AD09" w:rsidR="003C7F7D" w:rsidRPr="004F1064" w:rsidRDefault="003C7F7D" w:rsidP="00456BB0">
            <w:pPr>
              <w:keepNext/>
              <w:widowControl w:val="0"/>
              <w:autoSpaceDE w:val="0"/>
              <w:autoSpaceDN w:val="0"/>
              <w:adjustRightInd w:val="0"/>
              <w:jc w:val="center"/>
            </w:pPr>
            <w:r w:rsidRPr="00456BB0">
              <w:t>16</w:t>
            </w:r>
          </w:p>
        </w:tc>
      </w:tr>
      <w:tr w:rsidR="003C7F7D" w:rsidRPr="004F1064" w14:paraId="2EB825C7" w14:textId="77777777" w:rsidTr="00A62EA7">
        <w:trPr>
          <w:jc w:val="center"/>
        </w:trPr>
        <w:tc>
          <w:tcPr>
            <w:tcW w:w="1943" w:type="pct"/>
            <w:shd w:val="clear" w:color="auto" w:fill="auto"/>
          </w:tcPr>
          <w:p w14:paraId="2E11B938" w14:textId="789EE64A" w:rsidR="003C7F7D" w:rsidRPr="004F1064" w:rsidRDefault="003C7F7D" w:rsidP="00456BB0">
            <w:pPr>
              <w:keepNext/>
              <w:widowControl w:val="0"/>
              <w:autoSpaceDE w:val="0"/>
              <w:autoSpaceDN w:val="0"/>
              <w:adjustRightInd w:val="0"/>
            </w:pPr>
            <w:r w:rsidRPr="004F1064">
              <w:t>Семинары, практические занятия</w:t>
            </w:r>
          </w:p>
        </w:tc>
        <w:tc>
          <w:tcPr>
            <w:tcW w:w="1297" w:type="pct"/>
            <w:shd w:val="clear" w:color="auto" w:fill="auto"/>
          </w:tcPr>
          <w:p w14:paraId="78FB7248" w14:textId="516ECC0A" w:rsidR="003C7F7D" w:rsidRPr="004F1064" w:rsidRDefault="003C7F7D" w:rsidP="00456BB0">
            <w:pPr>
              <w:keepNext/>
              <w:widowControl w:val="0"/>
              <w:autoSpaceDE w:val="0"/>
              <w:autoSpaceDN w:val="0"/>
              <w:adjustRightInd w:val="0"/>
              <w:jc w:val="center"/>
              <w:rPr>
                <w:b/>
                <w:i/>
              </w:rPr>
            </w:pPr>
            <w:r w:rsidRPr="00456BB0">
              <w:t>34</w:t>
            </w:r>
          </w:p>
        </w:tc>
        <w:tc>
          <w:tcPr>
            <w:tcW w:w="1760" w:type="pct"/>
            <w:shd w:val="clear" w:color="auto" w:fill="auto"/>
          </w:tcPr>
          <w:p w14:paraId="443B36F5" w14:textId="18861C81" w:rsidR="003C7F7D" w:rsidRPr="004F1064" w:rsidRDefault="003C7F7D" w:rsidP="00456BB0">
            <w:pPr>
              <w:keepNext/>
              <w:widowControl w:val="0"/>
              <w:autoSpaceDE w:val="0"/>
              <w:autoSpaceDN w:val="0"/>
              <w:adjustRightInd w:val="0"/>
              <w:jc w:val="center"/>
            </w:pPr>
            <w:r w:rsidRPr="00456BB0">
              <w:t>34</w:t>
            </w:r>
          </w:p>
        </w:tc>
      </w:tr>
      <w:tr w:rsidR="003C7F7D" w:rsidRPr="004F1064" w14:paraId="261C712F" w14:textId="77777777" w:rsidTr="00A62EA7">
        <w:trPr>
          <w:jc w:val="center"/>
        </w:trPr>
        <w:tc>
          <w:tcPr>
            <w:tcW w:w="1943" w:type="pct"/>
            <w:shd w:val="clear" w:color="auto" w:fill="auto"/>
          </w:tcPr>
          <w:p w14:paraId="698E15C9" w14:textId="24A5B07F" w:rsidR="003C7F7D" w:rsidRPr="004F1064" w:rsidRDefault="00285F33" w:rsidP="00456BB0">
            <w:pPr>
              <w:keepNext/>
              <w:widowControl w:val="0"/>
              <w:autoSpaceDE w:val="0"/>
              <w:autoSpaceDN w:val="0"/>
              <w:adjustRightInd w:val="0"/>
              <w:rPr>
                <w:b/>
                <w:i/>
                <w:sz w:val="22"/>
                <w:szCs w:val="22"/>
              </w:rPr>
            </w:pPr>
            <w:r w:rsidRPr="004F1064">
              <w:rPr>
                <w:b/>
                <w:i/>
                <w:sz w:val="22"/>
                <w:szCs w:val="22"/>
              </w:rPr>
              <w:t>Самостоятельная работа</w:t>
            </w:r>
          </w:p>
        </w:tc>
        <w:tc>
          <w:tcPr>
            <w:tcW w:w="1297" w:type="pct"/>
            <w:shd w:val="clear" w:color="auto" w:fill="auto"/>
          </w:tcPr>
          <w:p w14:paraId="0AE6BFB3" w14:textId="22967733" w:rsidR="003C7F7D" w:rsidRPr="004F1064" w:rsidRDefault="003C7F7D" w:rsidP="00456BB0">
            <w:pPr>
              <w:keepNext/>
              <w:widowControl w:val="0"/>
              <w:autoSpaceDE w:val="0"/>
              <w:autoSpaceDN w:val="0"/>
              <w:adjustRightInd w:val="0"/>
              <w:jc w:val="center"/>
              <w:rPr>
                <w:b/>
                <w:i/>
              </w:rPr>
            </w:pPr>
            <w:r w:rsidRPr="00456BB0">
              <w:rPr>
                <w:b/>
                <w:i/>
              </w:rPr>
              <w:t>58</w:t>
            </w:r>
          </w:p>
        </w:tc>
        <w:tc>
          <w:tcPr>
            <w:tcW w:w="1760" w:type="pct"/>
            <w:shd w:val="clear" w:color="auto" w:fill="auto"/>
          </w:tcPr>
          <w:p w14:paraId="0BA077B1" w14:textId="346F8998" w:rsidR="003C7F7D" w:rsidRPr="004F1064" w:rsidRDefault="003C7F7D" w:rsidP="00456BB0">
            <w:pPr>
              <w:keepNext/>
              <w:widowControl w:val="0"/>
              <w:autoSpaceDE w:val="0"/>
              <w:autoSpaceDN w:val="0"/>
              <w:adjustRightInd w:val="0"/>
              <w:jc w:val="center"/>
              <w:rPr>
                <w:b/>
                <w:i/>
              </w:rPr>
            </w:pPr>
            <w:r w:rsidRPr="00456BB0">
              <w:rPr>
                <w:b/>
                <w:i/>
              </w:rPr>
              <w:t>58</w:t>
            </w:r>
          </w:p>
        </w:tc>
      </w:tr>
      <w:tr w:rsidR="003C7F7D" w:rsidRPr="004F1064" w14:paraId="580F33C6" w14:textId="77777777" w:rsidTr="00A62EA7">
        <w:trPr>
          <w:jc w:val="center"/>
        </w:trPr>
        <w:tc>
          <w:tcPr>
            <w:tcW w:w="1943" w:type="pct"/>
            <w:shd w:val="clear" w:color="auto" w:fill="auto"/>
          </w:tcPr>
          <w:p w14:paraId="2C2ECE2D" w14:textId="77777777" w:rsidR="003C7F7D" w:rsidRPr="004F1064" w:rsidRDefault="003C7F7D" w:rsidP="00456BB0">
            <w:pPr>
              <w:keepNext/>
              <w:widowControl w:val="0"/>
              <w:autoSpaceDE w:val="0"/>
              <w:autoSpaceDN w:val="0"/>
              <w:adjustRightInd w:val="0"/>
            </w:pPr>
            <w:r w:rsidRPr="004F1064">
              <w:t xml:space="preserve">Вид текущего контроля </w:t>
            </w:r>
          </w:p>
        </w:tc>
        <w:tc>
          <w:tcPr>
            <w:tcW w:w="1297" w:type="pct"/>
            <w:shd w:val="clear" w:color="auto" w:fill="auto"/>
          </w:tcPr>
          <w:p w14:paraId="016791A9" w14:textId="77777777" w:rsidR="003C7F7D" w:rsidRPr="00456BB0" w:rsidRDefault="003C7F7D" w:rsidP="00456BB0">
            <w:pPr>
              <w:keepNext/>
              <w:widowControl w:val="0"/>
              <w:autoSpaceDE w:val="0"/>
              <w:autoSpaceDN w:val="0"/>
              <w:adjustRightInd w:val="0"/>
              <w:jc w:val="center"/>
            </w:pPr>
            <w:r w:rsidRPr="00456BB0">
              <w:t>Контрольная</w:t>
            </w:r>
          </w:p>
          <w:p w14:paraId="1AA84D5F" w14:textId="7D4BA15C" w:rsidR="003C7F7D" w:rsidRPr="004F1064" w:rsidRDefault="003C7F7D" w:rsidP="00456BB0">
            <w:pPr>
              <w:keepNext/>
              <w:widowControl w:val="0"/>
              <w:autoSpaceDE w:val="0"/>
              <w:autoSpaceDN w:val="0"/>
              <w:adjustRightInd w:val="0"/>
              <w:jc w:val="center"/>
              <w:rPr>
                <w:b/>
                <w:i/>
              </w:rPr>
            </w:pPr>
            <w:r w:rsidRPr="00456BB0">
              <w:t>работа</w:t>
            </w:r>
          </w:p>
        </w:tc>
        <w:tc>
          <w:tcPr>
            <w:tcW w:w="1760" w:type="pct"/>
            <w:shd w:val="clear" w:color="auto" w:fill="auto"/>
          </w:tcPr>
          <w:p w14:paraId="20C8003F" w14:textId="77777777" w:rsidR="003C7F7D" w:rsidRPr="00456BB0" w:rsidRDefault="003C7F7D" w:rsidP="00456BB0">
            <w:pPr>
              <w:keepNext/>
              <w:widowControl w:val="0"/>
              <w:autoSpaceDE w:val="0"/>
              <w:autoSpaceDN w:val="0"/>
              <w:adjustRightInd w:val="0"/>
              <w:jc w:val="center"/>
            </w:pPr>
            <w:r w:rsidRPr="00456BB0">
              <w:t>Контрольная</w:t>
            </w:r>
          </w:p>
          <w:p w14:paraId="3EB24509" w14:textId="33BE22B7" w:rsidR="003C7F7D" w:rsidRPr="004F1064" w:rsidRDefault="003C7F7D" w:rsidP="00456BB0">
            <w:pPr>
              <w:keepNext/>
              <w:widowControl w:val="0"/>
              <w:autoSpaceDE w:val="0"/>
              <w:autoSpaceDN w:val="0"/>
              <w:adjustRightInd w:val="0"/>
              <w:jc w:val="center"/>
              <w:rPr>
                <w:b/>
                <w:i/>
              </w:rPr>
            </w:pPr>
            <w:r w:rsidRPr="00456BB0">
              <w:t>работа</w:t>
            </w:r>
          </w:p>
        </w:tc>
      </w:tr>
      <w:tr w:rsidR="003C7F7D" w:rsidRPr="004F1064" w14:paraId="5646404F" w14:textId="77777777" w:rsidTr="00A62EA7">
        <w:trPr>
          <w:jc w:val="center"/>
        </w:trPr>
        <w:tc>
          <w:tcPr>
            <w:tcW w:w="1943" w:type="pct"/>
            <w:shd w:val="clear" w:color="auto" w:fill="auto"/>
          </w:tcPr>
          <w:p w14:paraId="5A421409" w14:textId="77777777" w:rsidR="003C7F7D" w:rsidRPr="004F1064" w:rsidRDefault="003C7F7D" w:rsidP="00456BB0">
            <w:pPr>
              <w:keepNext/>
              <w:widowControl w:val="0"/>
              <w:autoSpaceDE w:val="0"/>
              <w:autoSpaceDN w:val="0"/>
              <w:adjustRightInd w:val="0"/>
              <w:rPr>
                <w:sz w:val="22"/>
                <w:szCs w:val="22"/>
              </w:rPr>
            </w:pPr>
            <w:r w:rsidRPr="004F1064">
              <w:rPr>
                <w:sz w:val="22"/>
                <w:szCs w:val="22"/>
              </w:rPr>
              <w:t>Вид промежуточной аттестации</w:t>
            </w:r>
          </w:p>
        </w:tc>
        <w:tc>
          <w:tcPr>
            <w:tcW w:w="1297" w:type="pct"/>
            <w:shd w:val="clear" w:color="auto" w:fill="auto"/>
          </w:tcPr>
          <w:p w14:paraId="340786B2" w14:textId="597A43A1" w:rsidR="003C7F7D" w:rsidRPr="004F1064" w:rsidRDefault="003C7F7D" w:rsidP="00456BB0">
            <w:pPr>
              <w:keepNext/>
              <w:widowControl w:val="0"/>
              <w:autoSpaceDE w:val="0"/>
              <w:autoSpaceDN w:val="0"/>
              <w:adjustRightInd w:val="0"/>
              <w:jc w:val="center"/>
              <w:rPr>
                <w:b/>
                <w:i/>
              </w:rPr>
            </w:pPr>
            <w:r w:rsidRPr="00456BB0">
              <w:t>зачет</w:t>
            </w:r>
          </w:p>
        </w:tc>
        <w:tc>
          <w:tcPr>
            <w:tcW w:w="1760" w:type="pct"/>
            <w:shd w:val="clear" w:color="auto" w:fill="auto"/>
          </w:tcPr>
          <w:p w14:paraId="0B7302FC" w14:textId="02842B3D" w:rsidR="003C7F7D" w:rsidRPr="004F1064" w:rsidRDefault="003C7F7D" w:rsidP="00456BB0">
            <w:pPr>
              <w:keepNext/>
              <w:widowControl w:val="0"/>
              <w:autoSpaceDE w:val="0"/>
              <w:autoSpaceDN w:val="0"/>
              <w:adjustRightInd w:val="0"/>
              <w:jc w:val="center"/>
              <w:rPr>
                <w:b/>
                <w:i/>
              </w:rPr>
            </w:pPr>
            <w:r w:rsidRPr="00456BB0">
              <w:t>зачет</w:t>
            </w:r>
          </w:p>
        </w:tc>
      </w:tr>
    </w:tbl>
    <w:p w14:paraId="604FC7E2" w14:textId="689BB370" w:rsidR="005670E0" w:rsidRPr="004607CA" w:rsidRDefault="005670E0" w:rsidP="00456BB0">
      <w:pPr>
        <w:spacing w:line="360" w:lineRule="auto"/>
        <w:rPr>
          <w:sz w:val="28"/>
          <w:szCs w:val="28"/>
        </w:rPr>
      </w:pPr>
    </w:p>
    <w:p w14:paraId="27C0D1A1" w14:textId="77777777" w:rsidR="009471EB" w:rsidRPr="004607CA" w:rsidRDefault="009471EB" w:rsidP="00A62EA7">
      <w:pPr>
        <w:pStyle w:val="13"/>
        <w:suppressAutoHyphens/>
        <w:spacing w:before="0" w:after="0"/>
        <w:jc w:val="both"/>
        <w:rPr>
          <w:sz w:val="28"/>
          <w:szCs w:val="28"/>
        </w:rPr>
      </w:pPr>
      <w:bookmarkStart w:id="5" w:name="_Toc147414617"/>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5"/>
    </w:p>
    <w:p w14:paraId="2B36DB57" w14:textId="77777777" w:rsidR="009471EB" w:rsidRPr="004607CA" w:rsidRDefault="009471EB" w:rsidP="00A62EA7">
      <w:pPr>
        <w:pStyle w:val="13"/>
        <w:suppressAutoHyphens/>
        <w:spacing w:before="0" w:after="0"/>
        <w:jc w:val="left"/>
        <w:rPr>
          <w:sz w:val="28"/>
          <w:szCs w:val="28"/>
        </w:rPr>
      </w:pPr>
      <w:bookmarkStart w:id="6" w:name="_Toc147414618"/>
      <w:r w:rsidRPr="004607CA">
        <w:rPr>
          <w:sz w:val="28"/>
          <w:szCs w:val="28"/>
        </w:rPr>
        <w:t>5.1. Содержание дисциплины</w:t>
      </w:r>
      <w:bookmarkEnd w:id="6"/>
    </w:p>
    <w:p w14:paraId="4FE64C06" w14:textId="1F7DC738" w:rsidR="00D01A42" w:rsidRPr="004607CA" w:rsidRDefault="00D8460E" w:rsidP="003B55B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p>
    <w:p w14:paraId="50FF6D2D" w14:textId="1996CBD8" w:rsidR="00D01A42" w:rsidRDefault="00D01A42" w:rsidP="003B55B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w:t>
      </w:r>
      <w:r w:rsidR="003C7F7D">
        <w:rPr>
          <w:sz w:val="28"/>
          <w:szCs w:val="28"/>
        </w:rPr>
        <w:t>*</w:t>
      </w:r>
      <w:r w:rsidRPr="004607CA">
        <w:rPr>
          <w:sz w:val="28"/>
          <w:szCs w:val="28"/>
        </w:rPr>
        <w:t>.</w:t>
      </w:r>
    </w:p>
    <w:p w14:paraId="5AFB36C3" w14:textId="3A927420" w:rsidR="00D01A42" w:rsidRPr="004607CA" w:rsidRDefault="008D4595" w:rsidP="00A62EA7">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p>
    <w:p w14:paraId="7270AE47" w14:textId="0C2BD1B7" w:rsidR="00D01A42" w:rsidRDefault="00D01A42" w:rsidP="00A62EA7">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3C7F7D">
        <w:rPr>
          <w:sz w:val="28"/>
          <w:szCs w:val="28"/>
        </w:rPr>
        <w:t>*</w:t>
      </w:r>
      <w:r w:rsidRPr="004607CA">
        <w:rPr>
          <w:sz w:val="28"/>
          <w:szCs w:val="28"/>
        </w:rPr>
        <w:t>.</w:t>
      </w:r>
    </w:p>
    <w:p w14:paraId="08191FD8" w14:textId="77777777" w:rsidR="000F3CCB" w:rsidRDefault="000F3CCB" w:rsidP="00A62EA7">
      <w:pPr>
        <w:spacing w:line="360" w:lineRule="auto"/>
        <w:ind w:firstLine="709"/>
        <w:jc w:val="both"/>
        <w:rPr>
          <w:sz w:val="28"/>
          <w:szCs w:val="28"/>
        </w:rPr>
      </w:pPr>
    </w:p>
    <w:p w14:paraId="2A9C76BA" w14:textId="2599930A" w:rsidR="00D01A42" w:rsidRPr="004607CA" w:rsidRDefault="008D4595" w:rsidP="00A62EA7">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p>
    <w:p w14:paraId="4F839190" w14:textId="78280606" w:rsidR="00D01A42" w:rsidRDefault="00D01A42" w:rsidP="003B55B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33ECFC58" w:rsidR="00D01A42" w:rsidRPr="004607CA" w:rsidRDefault="008D4595" w:rsidP="00A62EA7">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p>
    <w:p w14:paraId="6853C8D5" w14:textId="0912DF57" w:rsidR="00D01A42" w:rsidRDefault="00D01A42" w:rsidP="00A62EA7">
      <w:pPr>
        <w:spacing w:line="360" w:lineRule="auto"/>
        <w:ind w:firstLine="709"/>
        <w:jc w:val="both"/>
        <w:rPr>
          <w:sz w:val="28"/>
          <w:szCs w:val="28"/>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3C7F7D">
        <w:rPr>
          <w:sz w:val="28"/>
          <w:szCs w:val="28"/>
        </w:rPr>
        <w:t>Рыночная власть и ее измерение</w:t>
      </w:r>
      <w:r w:rsidRPr="004607CA">
        <w:rPr>
          <w:sz w:val="28"/>
          <w:szCs w:val="28"/>
        </w:rPr>
        <w:t>*.</w:t>
      </w:r>
    </w:p>
    <w:p w14:paraId="2095DA83" w14:textId="680C1E22" w:rsidR="00D01A42" w:rsidRPr="004607CA" w:rsidRDefault="008D4595" w:rsidP="00A62EA7">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p>
    <w:p w14:paraId="2FEC9574" w14:textId="2831E51C" w:rsidR="00D01A42" w:rsidRDefault="0069282B"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59C5A9C7" w14:textId="0EEE53A8" w:rsidR="00D01A42" w:rsidRPr="004607CA" w:rsidRDefault="008D4595" w:rsidP="00A62EA7">
      <w:pPr>
        <w:spacing w:line="360" w:lineRule="auto"/>
        <w:ind w:firstLine="709"/>
        <w:rPr>
          <w:b/>
          <w:sz w:val="28"/>
          <w:szCs w:val="28"/>
        </w:rPr>
      </w:pPr>
      <w:r>
        <w:rPr>
          <w:b/>
          <w:sz w:val="28"/>
          <w:szCs w:val="28"/>
        </w:rPr>
        <w:t>6</w:t>
      </w:r>
      <w:r w:rsidR="00D01A42" w:rsidRPr="004607CA">
        <w:rPr>
          <w:b/>
          <w:sz w:val="28"/>
          <w:szCs w:val="28"/>
        </w:rPr>
        <w:t>. Модел</w:t>
      </w:r>
      <w:r w:rsidR="00C40D0D">
        <w:rPr>
          <w:b/>
          <w:sz w:val="28"/>
          <w:szCs w:val="28"/>
        </w:rPr>
        <w:t>ь закрытой экономик</w:t>
      </w:r>
      <w:r w:rsidR="00BE1B7E">
        <w:rPr>
          <w:b/>
          <w:sz w:val="28"/>
          <w:szCs w:val="28"/>
        </w:rPr>
        <w:t>и в долгосрочном периоде</w:t>
      </w:r>
    </w:p>
    <w:p w14:paraId="0F0F2691" w14:textId="694369CE" w:rsidR="00D01A42" w:rsidRDefault="00D01A42" w:rsidP="003B55B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0FAA9CA9" w:rsidR="00D01A42" w:rsidRPr="004607CA" w:rsidRDefault="008D4595" w:rsidP="00A62EA7">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p>
    <w:p w14:paraId="4D22BB41" w14:textId="355C84D6" w:rsidR="00D01A42" w:rsidRDefault="00D01A42"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005C39C5" w:rsidRPr="004607CA">
        <w:rPr>
          <w:sz w:val="28"/>
          <w:szCs w:val="28"/>
        </w:rPr>
        <w:t>капиталовооруженности</w:t>
      </w:r>
      <w:proofErr w:type="spellEnd"/>
      <w:r w:rsidRPr="004607CA">
        <w:rPr>
          <w:sz w:val="28"/>
          <w:szCs w:val="28"/>
        </w:rPr>
        <w:t xml:space="preserve"> труда. Уч</w:t>
      </w:r>
      <w:r w:rsidR="005C39C5">
        <w:rPr>
          <w:sz w:val="28"/>
          <w:szCs w:val="28"/>
        </w:rPr>
        <w:t>е</w:t>
      </w:r>
      <w:r w:rsidRPr="004607CA">
        <w:rPr>
          <w:sz w:val="28"/>
          <w:szCs w:val="28"/>
        </w:rPr>
        <w:t xml:space="preserve">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2E40AC67" w:rsidR="00D01A42" w:rsidRPr="004607CA" w:rsidRDefault="008D4595" w:rsidP="00A62EA7">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w:t>
      </w:r>
      <w:r w:rsidR="00D01A42" w:rsidRPr="004607CA">
        <w:rPr>
          <w:b/>
          <w:iCs/>
          <w:sz w:val="28"/>
          <w:szCs w:val="28"/>
        </w:rPr>
        <w:t>безработицы</w:t>
      </w:r>
      <w:r w:rsidR="001E44A6">
        <w:rPr>
          <w:b/>
          <w:sz w:val="28"/>
          <w:szCs w:val="28"/>
        </w:rPr>
        <w:t xml:space="preserve"> и инфляции</w:t>
      </w:r>
    </w:p>
    <w:p w14:paraId="3E9CD486" w14:textId="7714AE08" w:rsidR="00D01A42" w:rsidRDefault="001E44A6" w:rsidP="00A62EA7">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Модель</w:t>
      </w:r>
      <w:r>
        <w:rPr>
          <w:sz w:val="28"/>
          <w:szCs w:val="28"/>
        </w:rPr>
        <w:t xml:space="preserve"> Холла</w:t>
      </w:r>
      <w:r w:rsidRPr="004607CA">
        <w:rPr>
          <w:sz w:val="28"/>
          <w:szCs w:val="28"/>
        </w:rPr>
        <w:t xml:space="preserve"> естественного уровня безработицы.</w:t>
      </w:r>
      <w:r>
        <w:rPr>
          <w:sz w:val="28"/>
          <w:szCs w:val="28"/>
        </w:rPr>
        <w:t xml:space="preserve"> Модель влияния безработицы на ВВП </w:t>
      </w:r>
      <w:proofErr w:type="spellStart"/>
      <w:r>
        <w:rPr>
          <w:sz w:val="28"/>
          <w:szCs w:val="28"/>
        </w:rPr>
        <w:t>Оукена</w:t>
      </w:r>
      <w:proofErr w:type="spellEnd"/>
      <w:r>
        <w:rPr>
          <w:sz w:val="28"/>
          <w:szCs w:val="28"/>
        </w:rPr>
        <w:t xml:space="preserve">*. </w:t>
      </w:r>
      <w:r w:rsidR="004C2504" w:rsidRPr="004607CA">
        <w:rPr>
          <w:sz w:val="28"/>
          <w:szCs w:val="28"/>
        </w:rPr>
        <w:t xml:space="preserve">Модели инфляции </w:t>
      </w:r>
      <w:proofErr w:type="spellStart"/>
      <w:r w:rsidR="004C2504" w:rsidRPr="004607CA">
        <w:rPr>
          <w:sz w:val="28"/>
          <w:szCs w:val="28"/>
        </w:rPr>
        <w:t>Филлипса</w:t>
      </w:r>
      <w:proofErr w:type="spellEnd"/>
      <w:r w:rsidR="004C2504" w:rsidRPr="004607CA">
        <w:rPr>
          <w:sz w:val="28"/>
          <w:szCs w:val="28"/>
        </w:rPr>
        <w:t xml:space="preserve"> и </w:t>
      </w:r>
      <w:proofErr w:type="spellStart"/>
      <w:r>
        <w:rPr>
          <w:sz w:val="28"/>
          <w:szCs w:val="28"/>
        </w:rPr>
        <w:t>Филлипса</w:t>
      </w:r>
      <w:proofErr w:type="spellEnd"/>
      <w:r>
        <w:rPr>
          <w:sz w:val="28"/>
          <w:szCs w:val="28"/>
        </w:rPr>
        <w:t>-</w:t>
      </w:r>
      <w:r w:rsidR="004C2504" w:rsidRPr="004607CA">
        <w:rPr>
          <w:sz w:val="28"/>
          <w:szCs w:val="28"/>
        </w:rPr>
        <w:t>Фридмана.</w:t>
      </w:r>
      <w:r w:rsidR="00E31FB2">
        <w:rPr>
          <w:sz w:val="28"/>
          <w:szCs w:val="28"/>
        </w:rPr>
        <w:t xml:space="preserve"> Модель адаптации инфляционных ожиданий*.</w:t>
      </w:r>
    </w:p>
    <w:p w14:paraId="6F65618A" w14:textId="3B600D25" w:rsidR="000F3CCB" w:rsidRDefault="000F3CCB" w:rsidP="00A62EA7">
      <w:pPr>
        <w:overflowPunct w:val="0"/>
        <w:autoSpaceDE w:val="0"/>
        <w:autoSpaceDN w:val="0"/>
        <w:adjustRightInd w:val="0"/>
        <w:spacing w:line="360" w:lineRule="auto"/>
        <w:ind w:firstLine="709"/>
        <w:jc w:val="both"/>
        <w:textAlignment w:val="baseline"/>
        <w:rPr>
          <w:sz w:val="28"/>
          <w:szCs w:val="28"/>
        </w:rPr>
      </w:pPr>
    </w:p>
    <w:p w14:paraId="6EE5247F" w14:textId="77777777" w:rsidR="000F3CCB" w:rsidRDefault="000F3CCB" w:rsidP="00A62EA7">
      <w:pPr>
        <w:overflowPunct w:val="0"/>
        <w:autoSpaceDE w:val="0"/>
        <w:autoSpaceDN w:val="0"/>
        <w:adjustRightInd w:val="0"/>
        <w:spacing w:line="360" w:lineRule="auto"/>
        <w:ind w:firstLine="709"/>
        <w:jc w:val="both"/>
        <w:textAlignment w:val="baseline"/>
        <w:rPr>
          <w:sz w:val="28"/>
          <w:szCs w:val="28"/>
        </w:rPr>
      </w:pPr>
    </w:p>
    <w:p w14:paraId="252D2598" w14:textId="7060022F" w:rsidR="00D01A42" w:rsidRPr="004607CA" w:rsidRDefault="004C2504" w:rsidP="00A62EA7">
      <w:pPr>
        <w:spacing w:line="360" w:lineRule="auto"/>
        <w:ind w:firstLine="709"/>
        <w:jc w:val="both"/>
        <w:rPr>
          <w:b/>
          <w:iCs/>
          <w:sz w:val="28"/>
          <w:szCs w:val="28"/>
        </w:rPr>
      </w:pPr>
      <w:r>
        <w:rPr>
          <w:b/>
          <w:iCs/>
          <w:sz w:val="28"/>
          <w:szCs w:val="28"/>
        </w:rPr>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открытой экономик</w:t>
      </w:r>
      <w:r w:rsidR="00E31FB2">
        <w:rPr>
          <w:b/>
          <w:sz w:val="28"/>
          <w:szCs w:val="28"/>
        </w:rPr>
        <w:t>и в долгосрочном периоде</w:t>
      </w:r>
    </w:p>
    <w:p w14:paraId="5007F788" w14:textId="3A1F31EE"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 xml:space="preserve">открытой экономики в долгосрочном периоде.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r w:rsidR="00E31FB2">
        <w:rPr>
          <w:sz w:val="28"/>
          <w:szCs w:val="28"/>
        </w:rPr>
        <w:t xml:space="preserve"> </w:t>
      </w:r>
      <w:r w:rsidR="00E31FB2" w:rsidRPr="004607CA">
        <w:rPr>
          <w:sz w:val="28"/>
          <w:szCs w:val="28"/>
        </w:rPr>
        <w:t>Анализ последствий бюджетно-налоговой политики</w:t>
      </w:r>
      <w:r w:rsidR="00E31FB2">
        <w:rPr>
          <w:sz w:val="28"/>
          <w:szCs w:val="28"/>
        </w:rPr>
        <w:t xml:space="preserve"> в долгосрочном периоде*</w:t>
      </w:r>
      <w:r w:rsidR="00E31FB2" w:rsidRPr="004607CA">
        <w:rPr>
          <w:sz w:val="28"/>
          <w:szCs w:val="28"/>
        </w:rPr>
        <w:t>.</w:t>
      </w:r>
    </w:p>
    <w:p w14:paraId="6852605B" w14:textId="657F3EFA" w:rsidR="00D01A42" w:rsidRPr="005B2DC2" w:rsidRDefault="00D01A42" w:rsidP="00A62EA7">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6330CE5B"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w:t>
      </w:r>
      <w:r w:rsidR="00C85B41">
        <w:rPr>
          <w:sz w:val="28"/>
          <w:szCs w:val="28"/>
        </w:rPr>
        <w:t>кредитно-</w:t>
      </w:r>
      <w:r w:rsidR="005A3845">
        <w:rPr>
          <w:sz w:val="28"/>
          <w:szCs w:val="28"/>
        </w:rPr>
        <w:t>денежной политики</w:t>
      </w:r>
      <w:r w:rsidR="00C85B41">
        <w:rPr>
          <w:sz w:val="28"/>
          <w:szCs w:val="28"/>
        </w:rPr>
        <w:t>*</w:t>
      </w:r>
      <w:r w:rsidR="005A3845">
        <w:rPr>
          <w:sz w:val="28"/>
          <w:szCs w:val="28"/>
        </w:rPr>
        <w:t>.</w:t>
      </w:r>
    </w:p>
    <w:p w14:paraId="0EE44198" w14:textId="77777777" w:rsidR="00525A3B" w:rsidRPr="004607CA" w:rsidRDefault="00525A3B" w:rsidP="003B55BF">
      <w:pPr>
        <w:overflowPunct w:val="0"/>
        <w:autoSpaceDE w:val="0"/>
        <w:autoSpaceDN w:val="0"/>
        <w:adjustRightInd w:val="0"/>
        <w:spacing w:line="360" w:lineRule="auto"/>
        <w:ind w:firstLine="709"/>
        <w:jc w:val="both"/>
        <w:textAlignment w:val="baseline"/>
        <w:rPr>
          <w:iCs/>
          <w:sz w:val="28"/>
          <w:szCs w:val="28"/>
        </w:rPr>
      </w:pPr>
    </w:p>
    <w:p w14:paraId="353B75CF" w14:textId="1FD3317C" w:rsidR="009471EB" w:rsidRPr="004607CA" w:rsidRDefault="009471EB" w:rsidP="00E44487">
      <w:pPr>
        <w:pStyle w:val="3"/>
        <w:spacing w:before="0" w:after="0" w:line="276" w:lineRule="auto"/>
        <w:jc w:val="both"/>
      </w:pPr>
      <w:bookmarkStart w:id="7" w:name="_Toc147414619"/>
      <w:r w:rsidRPr="004607CA">
        <w:t>5.2. Учебно-тематический план</w:t>
      </w:r>
      <w:bookmarkEnd w:id="7"/>
    </w:p>
    <w:p w14:paraId="45235FD0" w14:textId="0CB2D74B" w:rsidR="009471EB" w:rsidRPr="00E44487" w:rsidRDefault="009471EB" w:rsidP="009471EB">
      <w:pPr>
        <w:jc w:val="right"/>
        <w:rPr>
          <w:spacing w:val="10"/>
        </w:rPr>
      </w:pPr>
      <w:r w:rsidRPr="00E44487">
        <w:rPr>
          <w:spacing w:val="10"/>
        </w:rPr>
        <w:t xml:space="preserve">Таблица </w:t>
      </w:r>
      <w:r w:rsidR="000C3316" w:rsidRPr="00E44487">
        <w:rPr>
          <w:spacing w:val="10"/>
        </w:rPr>
        <w:t>3</w:t>
      </w:r>
    </w:p>
    <w:tbl>
      <w:tblPr>
        <w:tblStyle w:val="17"/>
        <w:tblpPr w:leftFromText="180" w:rightFromText="180" w:vertAnchor="text" w:horzAnchor="margin" w:tblpX="-431" w:tblpY="252"/>
        <w:tblW w:w="5281" w:type="pct"/>
        <w:tblLayout w:type="fixed"/>
        <w:tblLook w:val="04A0" w:firstRow="1" w:lastRow="0" w:firstColumn="1" w:lastColumn="0" w:noHBand="0" w:noVBand="1"/>
      </w:tblPr>
      <w:tblGrid>
        <w:gridCol w:w="687"/>
        <w:gridCol w:w="1652"/>
        <w:gridCol w:w="693"/>
        <w:gridCol w:w="1216"/>
        <w:gridCol w:w="1417"/>
        <w:gridCol w:w="1985"/>
        <w:gridCol w:w="1417"/>
        <w:gridCol w:w="1403"/>
      </w:tblGrid>
      <w:tr w:rsidR="004607CA" w:rsidRPr="00966AB3" w14:paraId="2DC94153" w14:textId="77777777" w:rsidTr="00A62EA7">
        <w:trPr>
          <w:cantSplit/>
        </w:trPr>
        <w:tc>
          <w:tcPr>
            <w:tcW w:w="687" w:type="dxa"/>
            <w:vMerge w:val="restart"/>
          </w:tcPr>
          <w:p w14:paraId="791F91B1" w14:textId="1BE58B55" w:rsidR="009471EB" w:rsidRPr="00966AB3" w:rsidRDefault="009471EB" w:rsidP="000C3316">
            <w:pPr>
              <w:autoSpaceDE w:val="0"/>
              <w:autoSpaceDN w:val="0"/>
              <w:adjustRightInd w:val="0"/>
              <w:jc w:val="center"/>
              <w:rPr>
                <w:spacing w:val="10"/>
              </w:rPr>
            </w:pPr>
            <w:r w:rsidRPr="00966AB3">
              <w:t>№ п</w:t>
            </w:r>
            <w:r w:rsidR="00EE66C5" w:rsidRPr="00966AB3">
              <w:t xml:space="preserve"> / </w:t>
            </w:r>
            <w:r w:rsidRPr="00966AB3">
              <w:t>п</w:t>
            </w:r>
          </w:p>
        </w:tc>
        <w:tc>
          <w:tcPr>
            <w:tcW w:w="1652" w:type="dxa"/>
            <w:vMerge w:val="restart"/>
          </w:tcPr>
          <w:p w14:paraId="4B25190E" w14:textId="77777777" w:rsidR="009471EB" w:rsidRPr="00966AB3" w:rsidRDefault="009471EB" w:rsidP="000C3316">
            <w:pPr>
              <w:autoSpaceDE w:val="0"/>
              <w:autoSpaceDN w:val="0"/>
              <w:adjustRightInd w:val="0"/>
              <w:jc w:val="center"/>
              <w:rPr>
                <w:spacing w:val="10"/>
              </w:rPr>
            </w:pPr>
            <w:r w:rsidRPr="00966AB3">
              <w:rPr>
                <w:b/>
                <w:bCs/>
                <w:spacing w:val="10"/>
              </w:rPr>
              <w:t>Наименование тем (разделов) дисциплины</w:t>
            </w:r>
          </w:p>
        </w:tc>
        <w:tc>
          <w:tcPr>
            <w:tcW w:w="6728" w:type="dxa"/>
            <w:gridSpan w:val="5"/>
          </w:tcPr>
          <w:p w14:paraId="693EFB56" w14:textId="77777777" w:rsidR="009471EB" w:rsidRPr="00966AB3" w:rsidRDefault="009471EB" w:rsidP="000C3316">
            <w:pPr>
              <w:autoSpaceDE w:val="0"/>
              <w:autoSpaceDN w:val="0"/>
              <w:adjustRightInd w:val="0"/>
              <w:jc w:val="center"/>
              <w:rPr>
                <w:b/>
                <w:spacing w:val="10"/>
              </w:rPr>
            </w:pPr>
            <w:r w:rsidRPr="00966AB3">
              <w:rPr>
                <w:b/>
                <w:spacing w:val="10"/>
              </w:rPr>
              <w:t>Трудоемкость в часах</w:t>
            </w:r>
          </w:p>
        </w:tc>
        <w:tc>
          <w:tcPr>
            <w:tcW w:w="1403" w:type="dxa"/>
            <w:vMerge w:val="restart"/>
          </w:tcPr>
          <w:p w14:paraId="303CF67F" w14:textId="77777777" w:rsidR="009471EB" w:rsidRPr="00966AB3" w:rsidRDefault="009471EB" w:rsidP="000C3316">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A62EA7">
        <w:trPr>
          <w:cantSplit/>
          <w:trHeight w:val="296"/>
        </w:trPr>
        <w:tc>
          <w:tcPr>
            <w:tcW w:w="687" w:type="dxa"/>
            <w:vMerge/>
          </w:tcPr>
          <w:p w14:paraId="1CDBE92B" w14:textId="77777777" w:rsidR="009471EB" w:rsidRPr="00966AB3" w:rsidRDefault="009471EB" w:rsidP="000C3316">
            <w:pPr>
              <w:autoSpaceDE w:val="0"/>
              <w:autoSpaceDN w:val="0"/>
              <w:adjustRightInd w:val="0"/>
              <w:spacing w:before="67"/>
              <w:jc w:val="right"/>
              <w:rPr>
                <w:spacing w:val="10"/>
              </w:rPr>
            </w:pPr>
          </w:p>
        </w:tc>
        <w:tc>
          <w:tcPr>
            <w:tcW w:w="1652" w:type="dxa"/>
            <w:vMerge/>
          </w:tcPr>
          <w:p w14:paraId="3B8CCC32" w14:textId="77777777" w:rsidR="009471EB" w:rsidRPr="00966AB3" w:rsidRDefault="009471EB" w:rsidP="000C3316">
            <w:pPr>
              <w:autoSpaceDE w:val="0"/>
              <w:autoSpaceDN w:val="0"/>
              <w:adjustRightInd w:val="0"/>
              <w:spacing w:before="67"/>
              <w:jc w:val="right"/>
              <w:rPr>
                <w:spacing w:val="10"/>
              </w:rPr>
            </w:pPr>
          </w:p>
        </w:tc>
        <w:tc>
          <w:tcPr>
            <w:tcW w:w="693" w:type="dxa"/>
            <w:vMerge w:val="restart"/>
          </w:tcPr>
          <w:p w14:paraId="23826F23" w14:textId="77777777"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Всего</w:t>
            </w:r>
            <w:proofErr w:type="spellEnd"/>
          </w:p>
        </w:tc>
        <w:tc>
          <w:tcPr>
            <w:tcW w:w="4618" w:type="dxa"/>
            <w:gridSpan w:val="3"/>
            <w:vAlign w:val="center"/>
          </w:tcPr>
          <w:p w14:paraId="0B8E724E" w14:textId="234A8785" w:rsidR="00462E26" w:rsidRPr="00966AB3" w:rsidRDefault="00462E26" w:rsidP="000C3316">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0C331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417" w:type="dxa"/>
            <w:vMerge w:val="restart"/>
          </w:tcPr>
          <w:p w14:paraId="18C47BC5" w14:textId="76B3518F" w:rsidR="009471EB" w:rsidRPr="00966AB3" w:rsidRDefault="009471EB" w:rsidP="000C3316">
            <w:pPr>
              <w:autoSpaceDE w:val="0"/>
              <w:autoSpaceDN w:val="0"/>
              <w:adjustRightInd w:val="0"/>
              <w:spacing w:before="67"/>
              <w:rPr>
                <w:spacing w:val="10"/>
              </w:rPr>
            </w:pPr>
            <w:proofErr w:type="spellStart"/>
            <w:r w:rsidRPr="00966AB3">
              <w:rPr>
                <w:b/>
                <w:bCs/>
                <w:spacing w:val="10"/>
                <w:lang w:val="en-US"/>
              </w:rPr>
              <w:t>Самостоятельная</w:t>
            </w:r>
            <w:proofErr w:type="spellEnd"/>
            <w:r w:rsidRPr="00966AB3">
              <w:rPr>
                <w:b/>
                <w:bCs/>
                <w:spacing w:val="10"/>
                <w:lang w:val="en-US"/>
              </w:rPr>
              <w:t xml:space="preserve"> </w:t>
            </w:r>
            <w:proofErr w:type="spellStart"/>
            <w:r w:rsidRPr="00966AB3">
              <w:rPr>
                <w:b/>
                <w:bCs/>
                <w:spacing w:val="10"/>
                <w:lang w:val="en-US"/>
              </w:rPr>
              <w:t>работа</w:t>
            </w:r>
            <w:proofErr w:type="spellEnd"/>
          </w:p>
        </w:tc>
        <w:tc>
          <w:tcPr>
            <w:tcW w:w="1403" w:type="dxa"/>
            <w:vMerge/>
          </w:tcPr>
          <w:p w14:paraId="44CCEA71" w14:textId="77777777" w:rsidR="009471EB" w:rsidRPr="00966AB3" w:rsidRDefault="009471EB" w:rsidP="000C3316">
            <w:pPr>
              <w:autoSpaceDE w:val="0"/>
              <w:autoSpaceDN w:val="0"/>
              <w:adjustRightInd w:val="0"/>
              <w:spacing w:before="67"/>
              <w:jc w:val="right"/>
              <w:rPr>
                <w:spacing w:val="10"/>
              </w:rPr>
            </w:pPr>
          </w:p>
        </w:tc>
      </w:tr>
      <w:tr w:rsidR="004607CA" w:rsidRPr="00966AB3" w14:paraId="283D6840" w14:textId="77777777" w:rsidTr="00A62EA7">
        <w:trPr>
          <w:cantSplit/>
          <w:trHeight w:val="850"/>
        </w:trPr>
        <w:tc>
          <w:tcPr>
            <w:tcW w:w="687" w:type="dxa"/>
            <w:vMerge/>
          </w:tcPr>
          <w:p w14:paraId="42091903" w14:textId="77777777" w:rsidR="00EC54E8" w:rsidRPr="00966AB3" w:rsidRDefault="00EC54E8" w:rsidP="000C3316">
            <w:pPr>
              <w:autoSpaceDE w:val="0"/>
              <w:autoSpaceDN w:val="0"/>
              <w:adjustRightInd w:val="0"/>
              <w:spacing w:before="67"/>
              <w:jc w:val="right"/>
              <w:rPr>
                <w:spacing w:val="10"/>
              </w:rPr>
            </w:pPr>
          </w:p>
        </w:tc>
        <w:tc>
          <w:tcPr>
            <w:tcW w:w="1652" w:type="dxa"/>
            <w:vMerge/>
          </w:tcPr>
          <w:p w14:paraId="7211624D" w14:textId="77777777" w:rsidR="00EC54E8" w:rsidRPr="00966AB3" w:rsidRDefault="00EC54E8" w:rsidP="000C3316">
            <w:pPr>
              <w:autoSpaceDE w:val="0"/>
              <w:autoSpaceDN w:val="0"/>
              <w:adjustRightInd w:val="0"/>
              <w:spacing w:before="67"/>
              <w:jc w:val="right"/>
              <w:rPr>
                <w:spacing w:val="10"/>
              </w:rPr>
            </w:pPr>
          </w:p>
        </w:tc>
        <w:tc>
          <w:tcPr>
            <w:tcW w:w="693" w:type="dxa"/>
            <w:vMerge/>
          </w:tcPr>
          <w:p w14:paraId="1FF5187D" w14:textId="77777777" w:rsidR="00EC54E8" w:rsidRPr="00966AB3" w:rsidRDefault="00EC54E8" w:rsidP="000C3316">
            <w:pPr>
              <w:autoSpaceDE w:val="0"/>
              <w:autoSpaceDN w:val="0"/>
              <w:adjustRightInd w:val="0"/>
              <w:spacing w:before="67"/>
              <w:jc w:val="right"/>
              <w:rPr>
                <w:spacing w:val="10"/>
              </w:rPr>
            </w:pPr>
          </w:p>
        </w:tc>
        <w:tc>
          <w:tcPr>
            <w:tcW w:w="1216" w:type="dxa"/>
          </w:tcPr>
          <w:p w14:paraId="18B93846" w14:textId="77777777" w:rsidR="00EC54E8" w:rsidRPr="00966AB3" w:rsidRDefault="00EC54E8" w:rsidP="000C3316">
            <w:pPr>
              <w:autoSpaceDE w:val="0"/>
              <w:autoSpaceDN w:val="0"/>
              <w:adjustRightInd w:val="0"/>
              <w:spacing w:before="67"/>
              <w:rPr>
                <w:spacing w:val="10"/>
              </w:rPr>
            </w:pPr>
            <w:r w:rsidRPr="00966AB3">
              <w:rPr>
                <w:spacing w:val="10"/>
              </w:rPr>
              <w:t xml:space="preserve">Общая, в </w:t>
            </w:r>
            <w:proofErr w:type="spellStart"/>
            <w:r w:rsidRPr="00966AB3">
              <w:rPr>
                <w:spacing w:val="10"/>
              </w:rPr>
              <w:t>т.ч</w:t>
            </w:r>
            <w:proofErr w:type="spellEnd"/>
            <w:r w:rsidRPr="00966AB3">
              <w:rPr>
                <w:spacing w:val="10"/>
              </w:rPr>
              <w:t>.:</w:t>
            </w:r>
          </w:p>
        </w:tc>
        <w:tc>
          <w:tcPr>
            <w:tcW w:w="1417" w:type="dxa"/>
          </w:tcPr>
          <w:p w14:paraId="14B08623" w14:textId="77777777" w:rsidR="00EC54E8" w:rsidRPr="00966AB3" w:rsidRDefault="00EC54E8" w:rsidP="000C3316">
            <w:pPr>
              <w:autoSpaceDE w:val="0"/>
              <w:autoSpaceDN w:val="0"/>
              <w:adjustRightInd w:val="0"/>
              <w:spacing w:before="67"/>
              <w:rPr>
                <w:spacing w:val="10"/>
              </w:rPr>
            </w:pPr>
            <w:r w:rsidRPr="00966AB3">
              <w:rPr>
                <w:spacing w:val="10"/>
              </w:rPr>
              <w:t>Лекции</w:t>
            </w:r>
          </w:p>
        </w:tc>
        <w:tc>
          <w:tcPr>
            <w:tcW w:w="1985" w:type="dxa"/>
          </w:tcPr>
          <w:p w14:paraId="266E0514" w14:textId="75F3197C" w:rsidR="00EC54E8" w:rsidRPr="00966AB3" w:rsidRDefault="00EC54E8" w:rsidP="000C3316">
            <w:pPr>
              <w:autoSpaceDE w:val="0"/>
              <w:autoSpaceDN w:val="0"/>
              <w:adjustRightInd w:val="0"/>
              <w:spacing w:before="67"/>
              <w:rPr>
                <w:spacing w:val="10"/>
              </w:rPr>
            </w:pPr>
            <w:r w:rsidRPr="00966AB3">
              <w:t>Семинары, практические занятия</w:t>
            </w:r>
          </w:p>
        </w:tc>
        <w:tc>
          <w:tcPr>
            <w:tcW w:w="1417" w:type="dxa"/>
            <w:vMerge/>
          </w:tcPr>
          <w:p w14:paraId="65C590A1" w14:textId="77777777" w:rsidR="00EC54E8" w:rsidRPr="00966AB3" w:rsidRDefault="00EC54E8" w:rsidP="000C3316">
            <w:pPr>
              <w:autoSpaceDE w:val="0"/>
              <w:autoSpaceDN w:val="0"/>
              <w:adjustRightInd w:val="0"/>
              <w:spacing w:before="67"/>
              <w:jc w:val="right"/>
              <w:rPr>
                <w:spacing w:val="10"/>
              </w:rPr>
            </w:pPr>
          </w:p>
        </w:tc>
        <w:tc>
          <w:tcPr>
            <w:tcW w:w="1403" w:type="dxa"/>
            <w:vMerge/>
          </w:tcPr>
          <w:p w14:paraId="674A4B73" w14:textId="77777777" w:rsidR="00EC54E8" w:rsidRPr="00966AB3" w:rsidRDefault="00EC54E8" w:rsidP="000C3316">
            <w:pPr>
              <w:autoSpaceDE w:val="0"/>
              <w:autoSpaceDN w:val="0"/>
              <w:adjustRightInd w:val="0"/>
              <w:spacing w:before="67"/>
              <w:jc w:val="right"/>
              <w:rPr>
                <w:spacing w:val="10"/>
              </w:rPr>
            </w:pPr>
          </w:p>
        </w:tc>
      </w:tr>
      <w:tr w:rsidR="004607CA" w:rsidRPr="00966AB3" w14:paraId="637A2854" w14:textId="77777777" w:rsidTr="00A62EA7">
        <w:trPr>
          <w:cantSplit/>
        </w:trPr>
        <w:tc>
          <w:tcPr>
            <w:tcW w:w="687" w:type="dxa"/>
            <w:vAlign w:val="center"/>
          </w:tcPr>
          <w:p w14:paraId="56D52130" w14:textId="77777777" w:rsidR="00EE66C5" w:rsidRPr="00966AB3" w:rsidRDefault="00EE66C5" w:rsidP="000C3316">
            <w:pPr>
              <w:autoSpaceDE w:val="0"/>
              <w:autoSpaceDN w:val="0"/>
              <w:adjustRightInd w:val="0"/>
              <w:spacing w:before="67"/>
              <w:jc w:val="center"/>
              <w:rPr>
                <w:spacing w:val="10"/>
              </w:rPr>
            </w:pPr>
            <w:r w:rsidRPr="00966AB3">
              <w:rPr>
                <w:spacing w:val="10"/>
              </w:rPr>
              <w:t>1</w:t>
            </w:r>
          </w:p>
        </w:tc>
        <w:tc>
          <w:tcPr>
            <w:tcW w:w="1652" w:type="dxa"/>
          </w:tcPr>
          <w:p w14:paraId="49670248" w14:textId="55A31D28" w:rsidR="00EE66C5" w:rsidRPr="00291A03" w:rsidRDefault="00686636" w:rsidP="000C3316">
            <w:pPr>
              <w:autoSpaceDE w:val="0"/>
              <w:autoSpaceDN w:val="0"/>
              <w:adjustRightInd w:val="0"/>
              <w:spacing w:before="67"/>
              <w:rPr>
                <w:bCs/>
                <w:iCs/>
              </w:rPr>
            </w:pPr>
            <w:r w:rsidRPr="00291A03">
              <w:rPr>
                <w:bCs/>
              </w:rPr>
              <w:t>Модели поведения потребителя</w:t>
            </w:r>
          </w:p>
        </w:tc>
        <w:tc>
          <w:tcPr>
            <w:tcW w:w="693" w:type="dxa"/>
            <w:vAlign w:val="center"/>
          </w:tcPr>
          <w:p w14:paraId="0FCF67D0" w14:textId="272151C1" w:rsidR="00EE66C5" w:rsidRPr="00966AB3" w:rsidRDefault="003C0016" w:rsidP="000C3316">
            <w:pPr>
              <w:autoSpaceDE w:val="0"/>
              <w:autoSpaceDN w:val="0"/>
              <w:adjustRightInd w:val="0"/>
              <w:spacing w:before="67"/>
              <w:jc w:val="center"/>
              <w:rPr>
                <w:spacing w:val="10"/>
                <w:lang w:val="en-US"/>
              </w:rPr>
            </w:pPr>
            <w:r>
              <w:rPr>
                <w:spacing w:val="10"/>
                <w:lang w:val="en-US"/>
              </w:rPr>
              <w:t>16</w:t>
            </w:r>
          </w:p>
        </w:tc>
        <w:tc>
          <w:tcPr>
            <w:tcW w:w="1216" w:type="dxa"/>
            <w:vAlign w:val="center"/>
          </w:tcPr>
          <w:p w14:paraId="22CE605E" w14:textId="35087747" w:rsidR="00EE66C5" w:rsidRPr="00966AB3" w:rsidRDefault="005B544C" w:rsidP="000C3316">
            <w:pPr>
              <w:autoSpaceDE w:val="0"/>
              <w:autoSpaceDN w:val="0"/>
              <w:adjustRightInd w:val="0"/>
              <w:spacing w:before="67"/>
              <w:jc w:val="center"/>
              <w:rPr>
                <w:spacing w:val="10"/>
                <w:lang w:val="en-US"/>
              </w:rPr>
            </w:pPr>
            <w:r>
              <w:rPr>
                <w:spacing w:val="10"/>
                <w:lang w:val="en-US"/>
              </w:rPr>
              <w:t>9</w:t>
            </w:r>
          </w:p>
        </w:tc>
        <w:tc>
          <w:tcPr>
            <w:tcW w:w="1417" w:type="dxa"/>
            <w:vAlign w:val="center"/>
          </w:tcPr>
          <w:p w14:paraId="6253CCC4" w14:textId="48CC8FCB"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031FDA39" w14:textId="1C680BE1" w:rsidR="00EE66C5" w:rsidRPr="0081594D" w:rsidRDefault="00525A3B" w:rsidP="000C3316">
            <w:pPr>
              <w:autoSpaceDE w:val="0"/>
              <w:autoSpaceDN w:val="0"/>
              <w:adjustRightInd w:val="0"/>
              <w:spacing w:before="67"/>
              <w:jc w:val="center"/>
              <w:rPr>
                <w:spacing w:val="10"/>
                <w:lang w:val="en-US"/>
              </w:rPr>
            </w:pPr>
            <w:r>
              <w:rPr>
                <w:spacing w:val="10"/>
              </w:rPr>
              <w:t>7</w:t>
            </w:r>
          </w:p>
        </w:tc>
        <w:tc>
          <w:tcPr>
            <w:tcW w:w="1417" w:type="dxa"/>
            <w:vAlign w:val="center"/>
          </w:tcPr>
          <w:p w14:paraId="78037AD2" w14:textId="6B30027E" w:rsidR="00EE66C5" w:rsidRPr="00966AB3" w:rsidRDefault="00067730" w:rsidP="000C3316">
            <w:pPr>
              <w:autoSpaceDE w:val="0"/>
              <w:autoSpaceDN w:val="0"/>
              <w:adjustRightInd w:val="0"/>
              <w:spacing w:before="67"/>
              <w:jc w:val="center"/>
              <w:rPr>
                <w:spacing w:val="10"/>
                <w:lang w:val="en-US"/>
              </w:rPr>
            </w:pPr>
            <w:r>
              <w:rPr>
                <w:spacing w:val="10"/>
              </w:rPr>
              <w:t>7</w:t>
            </w:r>
          </w:p>
        </w:tc>
        <w:tc>
          <w:tcPr>
            <w:tcW w:w="1403" w:type="dxa"/>
          </w:tcPr>
          <w:p w14:paraId="388BBA6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A62EA7">
        <w:trPr>
          <w:cantSplit/>
        </w:trPr>
        <w:tc>
          <w:tcPr>
            <w:tcW w:w="687" w:type="dxa"/>
            <w:vAlign w:val="center"/>
          </w:tcPr>
          <w:p w14:paraId="6069F97A" w14:textId="77777777" w:rsidR="00EE66C5" w:rsidRPr="00966AB3" w:rsidRDefault="00EE66C5" w:rsidP="000C3316">
            <w:pPr>
              <w:autoSpaceDE w:val="0"/>
              <w:autoSpaceDN w:val="0"/>
              <w:adjustRightInd w:val="0"/>
              <w:spacing w:before="67"/>
              <w:jc w:val="center"/>
              <w:rPr>
                <w:spacing w:val="10"/>
              </w:rPr>
            </w:pPr>
            <w:r w:rsidRPr="00966AB3">
              <w:rPr>
                <w:spacing w:val="10"/>
              </w:rPr>
              <w:t>2</w:t>
            </w:r>
          </w:p>
        </w:tc>
        <w:tc>
          <w:tcPr>
            <w:tcW w:w="1652" w:type="dxa"/>
          </w:tcPr>
          <w:p w14:paraId="5C94AACA" w14:textId="38DB17C2" w:rsidR="00EE66C5" w:rsidRPr="00291A03" w:rsidRDefault="00686636" w:rsidP="000C3316">
            <w:pPr>
              <w:autoSpaceDE w:val="0"/>
              <w:autoSpaceDN w:val="0"/>
              <w:adjustRightInd w:val="0"/>
              <w:spacing w:before="67"/>
              <w:rPr>
                <w:bCs/>
                <w:iCs/>
              </w:rPr>
            </w:pPr>
            <w:r w:rsidRPr="00291A03">
              <w:rPr>
                <w:bCs/>
              </w:rPr>
              <w:t>Микроэкономическая производственная функция</w:t>
            </w:r>
          </w:p>
        </w:tc>
        <w:tc>
          <w:tcPr>
            <w:tcW w:w="693" w:type="dxa"/>
            <w:vAlign w:val="center"/>
          </w:tcPr>
          <w:p w14:paraId="4E68EFAF" w14:textId="16502354"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216" w:type="dxa"/>
            <w:vAlign w:val="center"/>
          </w:tcPr>
          <w:p w14:paraId="2ABFE06C" w14:textId="156F18D7" w:rsidR="00EE66C5" w:rsidRPr="00966AB3" w:rsidRDefault="005B544C" w:rsidP="000C3316">
            <w:pPr>
              <w:autoSpaceDE w:val="0"/>
              <w:autoSpaceDN w:val="0"/>
              <w:adjustRightInd w:val="0"/>
              <w:spacing w:before="67"/>
              <w:jc w:val="center"/>
              <w:rPr>
                <w:spacing w:val="10"/>
                <w:lang w:val="en-US"/>
              </w:rPr>
            </w:pPr>
            <w:r>
              <w:rPr>
                <w:spacing w:val="10"/>
                <w:lang w:val="en-US"/>
              </w:rPr>
              <w:t>4</w:t>
            </w:r>
          </w:p>
        </w:tc>
        <w:tc>
          <w:tcPr>
            <w:tcW w:w="1417" w:type="dxa"/>
            <w:vAlign w:val="center"/>
          </w:tcPr>
          <w:p w14:paraId="1E114C87" w14:textId="55C58C61"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71747B72" w14:textId="41CC5921"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1CB0C3B8" w14:textId="5E4F80F7" w:rsidR="00EE66C5" w:rsidRPr="00966AB3" w:rsidRDefault="009965F4" w:rsidP="000C3316">
            <w:pPr>
              <w:autoSpaceDE w:val="0"/>
              <w:autoSpaceDN w:val="0"/>
              <w:adjustRightInd w:val="0"/>
              <w:spacing w:before="67"/>
              <w:jc w:val="center"/>
              <w:rPr>
                <w:spacing w:val="10"/>
                <w:lang w:val="en-US"/>
              </w:rPr>
            </w:pPr>
            <w:r>
              <w:rPr>
                <w:spacing w:val="10"/>
                <w:lang w:val="en-US"/>
              </w:rPr>
              <w:t>8</w:t>
            </w:r>
          </w:p>
        </w:tc>
        <w:tc>
          <w:tcPr>
            <w:tcW w:w="1403" w:type="dxa"/>
          </w:tcPr>
          <w:p w14:paraId="445134B2"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A62EA7">
        <w:trPr>
          <w:cantSplit/>
        </w:trPr>
        <w:tc>
          <w:tcPr>
            <w:tcW w:w="687" w:type="dxa"/>
            <w:vAlign w:val="center"/>
          </w:tcPr>
          <w:p w14:paraId="3C292A25" w14:textId="77777777" w:rsidR="00EE66C5" w:rsidRPr="00966AB3" w:rsidRDefault="00EE66C5" w:rsidP="000C3316">
            <w:pPr>
              <w:autoSpaceDE w:val="0"/>
              <w:autoSpaceDN w:val="0"/>
              <w:adjustRightInd w:val="0"/>
              <w:spacing w:before="67"/>
              <w:jc w:val="center"/>
              <w:rPr>
                <w:spacing w:val="10"/>
              </w:rPr>
            </w:pPr>
            <w:r w:rsidRPr="00966AB3">
              <w:rPr>
                <w:spacing w:val="10"/>
              </w:rPr>
              <w:t>3</w:t>
            </w:r>
          </w:p>
        </w:tc>
        <w:tc>
          <w:tcPr>
            <w:tcW w:w="1652" w:type="dxa"/>
          </w:tcPr>
          <w:p w14:paraId="12429D8B" w14:textId="6D9BA8D2" w:rsidR="00EE66C5" w:rsidRPr="00291A03" w:rsidRDefault="00686636" w:rsidP="000C3316">
            <w:pPr>
              <w:autoSpaceDE w:val="0"/>
              <w:autoSpaceDN w:val="0"/>
              <w:adjustRightInd w:val="0"/>
              <w:spacing w:before="67"/>
              <w:rPr>
                <w:bCs/>
              </w:rPr>
            </w:pPr>
            <w:r w:rsidRPr="00291A03">
              <w:rPr>
                <w:bCs/>
              </w:rPr>
              <w:t>Модели поведения фирмы в условиях совершенной конкуренции</w:t>
            </w:r>
          </w:p>
        </w:tc>
        <w:tc>
          <w:tcPr>
            <w:tcW w:w="693" w:type="dxa"/>
            <w:vAlign w:val="center"/>
          </w:tcPr>
          <w:p w14:paraId="20A297A5" w14:textId="15892E10" w:rsidR="00EE66C5" w:rsidRPr="00966AB3" w:rsidRDefault="003C0016" w:rsidP="000C3316">
            <w:pPr>
              <w:autoSpaceDE w:val="0"/>
              <w:autoSpaceDN w:val="0"/>
              <w:adjustRightInd w:val="0"/>
              <w:spacing w:before="67"/>
              <w:jc w:val="center"/>
              <w:rPr>
                <w:spacing w:val="10"/>
                <w:lang w:val="en-US"/>
              </w:rPr>
            </w:pPr>
            <w:r>
              <w:rPr>
                <w:spacing w:val="10"/>
                <w:lang w:val="en-US"/>
              </w:rPr>
              <w:t>12</w:t>
            </w:r>
          </w:p>
        </w:tc>
        <w:tc>
          <w:tcPr>
            <w:tcW w:w="1216" w:type="dxa"/>
            <w:vAlign w:val="center"/>
          </w:tcPr>
          <w:p w14:paraId="18A0469F" w14:textId="34043593" w:rsidR="00EE66C5" w:rsidRPr="00966AB3" w:rsidRDefault="005B544C" w:rsidP="000C3316">
            <w:pPr>
              <w:autoSpaceDE w:val="0"/>
              <w:autoSpaceDN w:val="0"/>
              <w:adjustRightInd w:val="0"/>
              <w:spacing w:before="67"/>
              <w:jc w:val="center"/>
              <w:rPr>
                <w:spacing w:val="10"/>
                <w:lang w:val="en-US"/>
              </w:rPr>
            </w:pPr>
            <w:r>
              <w:rPr>
                <w:spacing w:val="10"/>
                <w:lang w:val="en-US"/>
              </w:rPr>
              <w:t>5</w:t>
            </w:r>
          </w:p>
        </w:tc>
        <w:tc>
          <w:tcPr>
            <w:tcW w:w="1417" w:type="dxa"/>
            <w:vAlign w:val="center"/>
          </w:tcPr>
          <w:p w14:paraId="57C205A5" w14:textId="1D88C4E2"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6EEBB8D2" w14:textId="4E133D9D" w:rsidR="00EE66C5" w:rsidRPr="0081594D" w:rsidRDefault="009B379A"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641E4A32" w14:textId="6078D72D" w:rsidR="00EE66C5" w:rsidRPr="00966AB3" w:rsidRDefault="009965F4" w:rsidP="000C3316">
            <w:pPr>
              <w:autoSpaceDE w:val="0"/>
              <w:autoSpaceDN w:val="0"/>
              <w:adjustRightInd w:val="0"/>
              <w:spacing w:before="67"/>
              <w:jc w:val="center"/>
              <w:rPr>
                <w:spacing w:val="10"/>
                <w:lang w:val="en-US"/>
              </w:rPr>
            </w:pPr>
            <w:r>
              <w:rPr>
                <w:spacing w:val="10"/>
                <w:lang w:val="en-US"/>
              </w:rPr>
              <w:t>7</w:t>
            </w:r>
          </w:p>
        </w:tc>
        <w:tc>
          <w:tcPr>
            <w:tcW w:w="1403" w:type="dxa"/>
          </w:tcPr>
          <w:p w14:paraId="79114E61"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A62EA7">
        <w:trPr>
          <w:cantSplit/>
        </w:trPr>
        <w:tc>
          <w:tcPr>
            <w:tcW w:w="687" w:type="dxa"/>
            <w:vAlign w:val="center"/>
          </w:tcPr>
          <w:p w14:paraId="12BD5713" w14:textId="77777777" w:rsidR="00EE66C5" w:rsidRPr="00966AB3" w:rsidRDefault="00EE66C5" w:rsidP="000C3316">
            <w:pPr>
              <w:autoSpaceDE w:val="0"/>
              <w:autoSpaceDN w:val="0"/>
              <w:adjustRightInd w:val="0"/>
              <w:spacing w:before="67"/>
              <w:jc w:val="center"/>
              <w:rPr>
                <w:spacing w:val="10"/>
              </w:rPr>
            </w:pPr>
            <w:r w:rsidRPr="00966AB3">
              <w:rPr>
                <w:spacing w:val="10"/>
              </w:rPr>
              <w:t>4</w:t>
            </w:r>
          </w:p>
        </w:tc>
        <w:tc>
          <w:tcPr>
            <w:tcW w:w="1652" w:type="dxa"/>
          </w:tcPr>
          <w:p w14:paraId="04C21C84" w14:textId="57985A69" w:rsidR="00EE66C5" w:rsidRPr="00291A03" w:rsidRDefault="00686636" w:rsidP="000C3316">
            <w:pPr>
              <w:autoSpaceDE w:val="0"/>
              <w:autoSpaceDN w:val="0"/>
              <w:adjustRightInd w:val="0"/>
              <w:spacing w:before="67"/>
              <w:rPr>
                <w:bCs/>
                <w:iCs/>
              </w:rPr>
            </w:pPr>
            <w:r w:rsidRPr="00291A03">
              <w:rPr>
                <w:bCs/>
              </w:rPr>
              <w:t>Модели поведения фирмы в условиях несовершенной конкуренции</w:t>
            </w:r>
          </w:p>
        </w:tc>
        <w:tc>
          <w:tcPr>
            <w:tcW w:w="693" w:type="dxa"/>
            <w:vAlign w:val="center"/>
          </w:tcPr>
          <w:p w14:paraId="25CCB8AA" w14:textId="7679E9DB" w:rsidR="00EE66C5" w:rsidRPr="00966AB3" w:rsidRDefault="003C0016" w:rsidP="000C3316">
            <w:pPr>
              <w:autoSpaceDE w:val="0"/>
              <w:autoSpaceDN w:val="0"/>
              <w:adjustRightInd w:val="0"/>
              <w:spacing w:before="67"/>
              <w:jc w:val="center"/>
              <w:rPr>
                <w:spacing w:val="10"/>
                <w:lang w:val="en-US"/>
              </w:rPr>
            </w:pPr>
            <w:r>
              <w:rPr>
                <w:lang w:val="en-US"/>
              </w:rPr>
              <w:t>14</w:t>
            </w:r>
          </w:p>
        </w:tc>
        <w:tc>
          <w:tcPr>
            <w:tcW w:w="1216" w:type="dxa"/>
            <w:vAlign w:val="center"/>
          </w:tcPr>
          <w:p w14:paraId="39D51AE3" w14:textId="138810B6" w:rsidR="00EE66C5" w:rsidRPr="00525A3B" w:rsidRDefault="00525A3B" w:rsidP="000C3316">
            <w:pPr>
              <w:autoSpaceDE w:val="0"/>
              <w:autoSpaceDN w:val="0"/>
              <w:adjustRightInd w:val="0"/>
              <w:spacing w:before="67"/>
              <w:jc w:val="center"/>
              <w:rPr>
                <w:spacing w:val="10"/>
              </w:rPr>
            </w:pPr>
            <w:r>
              <w:rPr>
                <w:spacing w:val="10"/>
              </w:rPr>
              <w:t>7</w:t>
            </w:r>
          </w:p>
        </w:tc>
        <w:tc>
          <w:tcPr>
            <w:tcW w:w="1417" w:type="dxa"/>
            <w:vAlign w:val="center"/>
          </w:tcPr>
          <w:p w14:paraId="3F755B18" w14:textId="5F254E01" w:rsidR="00EE66C5" w:rsidRPr="00686636" w:rsidRDefault="00686636" w:rsidP="000C3316">
            <w:pPr>
              <w:autoSpaceDE w:val="0"/>
              <w:autoSpaceDN w:val="0"/>
              <w:adjustRightInd w:val="0"/>
              <w:spacing w:before="67"/>
              <w:jc w:val="center"/>
              <w:rPr>
                <w:spacing w:val="10"/>
              </w:rPr>
            </w:pPr>
            <w:r>
              <w:rPr>
                <w:spacing w:val="10"/>
              </w:rPr>
              <w:t>2</w:t>
            </w:r>
          </w:p>
        </w:tc>
        <w:tc>
          <w:tcPr>
            <w:tcW w:w="1985" w:type="dxa"/>
            <w:vAlign w:val="center"/>
          </w:tcPr>
          <w:p w14:paraId="3D07C05F" w14:textId="0D16BA09" w:rsidR="00EE66C5" w:rsidRPr="0081594D" w:rsidRDefault="0081594D" w:rsidP="000C3316">
            <w:pPr>
              <w:autoSpaceDE w:val="0"/>
              <w:autoSpaceDN w:val="0"/>
              <w:adjustRightInd w:val="0"/>
              <w:spacing w:before="67"/>
              <w:jc w:val="center"/>
              <w:rPr>
                <w:spacing w:val="10"/>
                <w:lang w:val="en-US"/>
              </w:rPr>
            </w:pPr>
            <w:r>
              <w:rPr>
                <w:spacing w:val="10"/>
              </w:rPr>
              <w:t>5</w:t>
            </w:r>
          </w:p>
        </w:tc>
        <w:tc>
          <w:tcPr>
            <w:tcW w:w="1417" w:type="dxa"/>
            <w:vAlign w:val="center"/>
          </w:tcPr>
          <w:p w14:paraId="6D6BDA52" w14:textId="33D153B8" w:rsidR="00EE66C5" w:rsidRPr="00966AB3" w:rsidRDefault="00262E01" w:rsidP="000C3316">
            <w:pPr>
              <w:autoSpaceDE w:val="0"/>
              <w:autoSpaceDN w:val="0"/>
              <w:adjustRightInd w:val="0"/>
              <w:spacing w:before="67"/>
              <w:jc w:val="center"/>
              <w:rPr>
                <w:spacing w:val="10"/>
                <w:lang w:val="en-US"/>
              </w:rPr>
            </w:pPr>
            <w:r>
              <w:rPr>
                <w:spacing w:val="10"/>
                <w:lang w:val="en-US"/>
              </w:rPr>
              <w:t>7</w:t>
            </w:r>
          </w:p>
        </w:tc>
        <w:tc>
          <w:tcPr>
            <w:tcW w:w="1403" w:type="dxa"/>
          </w:tcPr>
          <w:p w14:paraId="5DA36583" w14:textId="77777777" w:rsidR="00EE66C5" w:rsidRPr="00966AB3" w:rsidRDefault="00EE66C5" w:rsidP="000C3316">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A62EA7">
        <w:trPr>
          <w:cantSplit/>
        </w:trPr>
        <w:tc>
          <w:tcPr>
            <w:tcW w:w="687" w:type="dxa"/>
            <w:vAlign w:val="center"/>
          </w:tcPr>
          <w:p w14:paraId="4BBC35FA" w14:textId="77777777" w:rsidR="00EE66C5" w:rsidRPr="00966AB3" w:rsidRDefault="00EE66C5" w:rsidP="000C3316">
            <w:pPr>
              <w:autoSpaceDE w:val="0"/>
              <w:autoSpaceDN w:val="0"/>
              <w:adjustRightInd w:val="0"/>
              <w:spacing w:before="67"/>
              <w:jc w:val="center"/>
              <w:rPr>
                <w:spacing w:val="10"/>
              </w:rPr>
            </w:pPr>
            <w:r w:rsidRPr="00966AB3">
              <w:rPr>
                <w:spacing w:val="10"/>
              </w:rPr>
              <w:t>5</w:t>
            </w:r>
          </w:p>
        </w:tc>
        <w:tc>
          <w:tcPr>
            <w:tcW w:w="1652" w:type="dxa"/>
          </w:tcPr>
          <w:p w14:paraId="0E6F84A0" w14:textId="57007573" w:rsidR="00EE66C5" w:rsidRPr="00291A03" w:rsidRDefault="00686636" w:rsidP="000C3316">
            <w:pPr>
              <w:autoSpaceDE w:val="0"/>
              <w:autoSpaceDN w:val="0"/>
              <w:adjustRightInd w:val="0"/>
              <w:spacing w:before="67"/>
              <w:rPr>
                <w:bCs/>
              </w:rPr>
            </w:pPr>
            <w:r w:rsidRPr="00291A03">
              <w:rPr>
                <w:bCs/>
                <w:iCs/>
              </w:rPr>
              <w:t>Межотраслевая модель экономики</w:t>
            </w:r>
          </w:p>
        </w:tc>
        <w:tc>
          <w:tcPr>
            <w:tcW w:w="693" w:type="dxa"/>
            <w:vAlign w:val="center"/>
          </w:tcPr>
          <w:p w14:paraId="673FA891" w14:textId="3D408636" w:rsidR="00EE66C5" w:rsidRPr="00966AB3" w:rsidRDefault="003C0016" w:rsidP="000C3316">
            <w:pPr>
              <w:autoSpaceDE w:val="0"/>
              <w:autoSpaceDN w:val="0"/>
              <w:adjustRightInd w:val="0"/>
              <w:spacing w:before="67"/>
              <w:jc w:val="center"/>
              <w:rPr>
                <w:spacing w:val="10"/>
                <w:lang w:val="en-US"/>
              </w:rPr>
            </w:pPr>
            <w:r>
              <w:rPr>
                <w:lang w:val="en-US"/>
              </w:rPr>
              <w:t>10</w:t>
            </w:r>
          </w:p>
        </w:tc>
        <w:tc>
          <w:tcPr>
            <w:tcW w:w="1216" w:type="dxa"/>
            <w:vAlign w:val="center"/>
          </w:tcPr>
          <w:p w14:paraId="1032B698" w14:textId="1BE1DBE4" w:rsidR="00EE66C5" w:rsidRPr="005B544C" w:rsidRDefault="005B544C"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049398A0" w14:textId="7B6A003A" w:rsidR="00EE66C5" w:rsidRPr="00686636" w:rsidRDefault="00686636" w:rsidP="000C3316">
            <w:pPr>
              <w:autoSpaceDE w:val="0"/>
              <w:autoSpaceDN w:val="0"/>
              <w:adjustRightInd w:val="0"/>
              <w:spacing w:before="67"/>
              <w:jc w:val="center"/>
              <w:rPr>
                <w:spacing w:val="10"/>
              </w:rPr>
            </w:pPr>
            <w:r>
              <w:rPr>
                <w:spacing w:val="10"/>
              </w:rPr>
              <w:t>1</w:t>
            </w:r>
          </w:p>
        </w:tc>
        <w:tc>
          <w:tcPr>
            <w:tcW w:w="1985" w:type="dxa"/>
            <w:vAlign w:val="center"/>
          </w:tcPr>
          <w:p w14:paraId="5DFA70BD" w14:textId="74AD63FC"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6BC3F6DF" w14:textId="0B7FB29D" w:rsidR="00EE66C5" w:rsidRPr="00525A3B" w:rsidRDefault="00525A3B" w:rsidP="000C3316">
            <w:pPr>
              <w:autoSpaceDE w:val="0"/>
              <w:autoSpaceDN w:val="0"/>
              <w:adjustRightInd w:val="0"/>
              <w:spacing w:before="67"/>
              <w:jc w:val="center"/>
              <w:rPr>
                <w:spacing w:val="10"/>
              </w:rPr>
            </w:pPr>
            <w:r>
              <w:rPr>
                <w:spacing w:val="10"/>
              </w:rPr>
              <w:t>7</w:t>
            </w:r>
          </w:p>
        </w:tc>
        <w:tc>
          <w:tcPr>
            <w:tcW w:w="1403" w:type="dxa"/>
          </w:tcPr>
          <w:p w14:paraId="57E2BEA6" w14:textId="77777777" w:rsidR="00EE66C5" w:rsidRPr="00966AB3" w:rsidRDefault="00EE66C5" w:rsidP="000C3316">
            <w:pPr>
              <w:rPr>
                <w:spacing w:val="10"/>
              </w:rPr>
            </w:pPr>
            <w:r w:rsidRPr="00966AB3">
              <w:rPr>
                <w:spacing w:val="10"/>
              </w:rPr>
              <w:t>Обсуждение результатов решения задач</w:t>
            </w:r>
          </w:p>
        </w:tc>
      </w:tr>
      <w:tr w:rsidR="004607CA" w:rsidRPr="00966AB3" w14:paraId="563935BA" w14:textId="77777777" w:rsidTr="00A62EA7">
        <w:trPr>
          <w:cantSplit/>
        </w:trPr>
        <w:tc>
          <w:tcPr>
            <w:tcW w:w="687" w:type="dxa"/>
            <w:vAlign w:val="center"/>
          </w:tcPr>
          <w:p w14:paraId="3BB89137" w14:textId="77777777" w:rsidR="00EE66C5" w:rsidRPr="00966AB3" w:rsidRDefault="00EE66C5" w:rsidP="000C3316">
            <w:pPr>
              <w:autoSpaceDE w:val="0"/>
              <w:autoSpaceDN w:val="0"/>
              <w:adjustRightInd w:val="0"/>
              <w:spacing w:before="67"/>
              <w:jc w:val="center"/>
              <w:rPr>
                <w:spacing w:val="10"/>
              </w:rPr>
            </w:pPr>
            <w:r w:rsidRPr="00966AB3">
              <w:rPr>
                <w:spacing w:val="10"/>
              </w:rPr>
              <w:t>6</w:t>
            </w:r>
          </w:p>
        </w:tc>
        <w:tc>
          <w:tcPr>
            <w:tcW w:w="1652" w:type="dxa"/>
          </w:tcPr>
          <w:p w14:paraId="32A7C8DE" w14:textId="67DE5C25" w:rsidR="00EE66C5" w:rsidRPr="002057AA" w:rsidRDefault="00894706" w:rsidP="000C3316">
            <w:pPr>
              <w:autoSpaceDE w:val="0"/>
              <w:autoSpaceDN w:val="0"/>
              <w:adjustRightInd w:val="0"/>
              <w:spacing w:before="67"/>
              <w:rPr>
                <w:bCs/>
              </w:rPr>
            </w:pPr>
            <w:r w:rsidRPr="002057AA">
              <w:rPr>
                <w:bCs/>
              </w:rPr>
              <w:t>Модель закрытой экономики в долгосрочном периоде</w:t>
            </w:r>
          </w:p>
        </w:tc>
        <w:tc>
          <w:tcPr>
            <w:tcW w:w="693" w:type="dxa"/>
            <w:vAlign w:val="center"/>
          </w:tcPr>
          <w:p w14:paraId="69D1B6FA" w14:textId="3EE6C1E8" w:rsidR="00EE66C5" w:rsidRPr="003C0016" w:rsidRDefault="003C0016" w:rsidP="000C3316">
            <w:pPr>
              <w:autoSpaceDE w:val="0"/>
              <w:autoSpaceDN w:val="0"/>
              <w:adjustRightInd w:val="0"/>
              <w:spacing w:before="67"/>
              <w:jc w:val="center"/>
              <w:rPr>
                <w:spacing w:val="10"/>
                <w:lang w:val="en-US"/>
              </w:rPr>
            </w:pPr>
            <w:r>
              <w:rPr>
                <w:spacing w:val="10"/>
                <w:lang w:val="en-US"/>
              </w:rPr>
              <w:t>8</w:t>
            </w:r>
          </w:p>
        </w:tc>
        <w:tc>
          <w:tcPr>
            <w:tcW w:w="1216" w:type="dxa"/>
            <w:vAlign w:val="center"/>
          </w:tcPr>
          <w:p w14:paraId="2D6575DB" w14:textId="721F77F1" w:rsidR="00EE66C5" w:rsidRPr="005B544C" w:rsidRDefault="005B544C" w:rsidP="000C3316">
            <w:pPr>
              <w:autoSpaceDE w:val="0"/>
              <w:autoSpaceDN w:val="0"/>
              <w:adjustRightInd w:val="0"/>
              <w:spacing w:before="67"/>
              <w:jc w:val="center"/>
              <w:rPr>
                <w:spacing w:val="10"/>
                <w:lang w:val="en-US"/>
              </w:rPr>
            </w:pPr>
            <w:r>
              <w:rPr>
                <w:spacing w:val="10"/>
                <w:lang w:val="en-US"/>
              </w:rPr>
              <w:t>3</w:t>
            </w:r>
          </w:p>
        </w:tc>
        <w:tc>
          <w:tcPr>
            <w:tcW w:w="1417" w:type="dxa"/>
            <w:vAlign w:val="center"/>
          </w:tcPr>
          <w:p w14:paraId="28670EA7" w14:textId="63FBA000" w:rsidR="00EE66C5" w:rsidRPr="00966AB3" w:rsidRDefault="00B940D8" w:rsidP="000C3316">
            <w:pPr>
              <w:autoSpaceDE w:val="0"/>
              <w:autoSpaceDN w:val="0"/>
              <w:adjustRightInd w:val="0"/>
              <w:spacing w:before="67"/>
              <w:jc w:val="center"/>
              <w:rPr>
                <w:spacing w:val="10"/>
              </w:rPr>
            </w:pPr>
            <w:r>
              <w:rPr>
                <w:spacing w:val="10"/>
              </w:rPr>
              <w:t>1</w:t>
            </w:r>
          </w:p>
        </w:tc>
        <w:tc>
          <w:tcPr>
            <w:tcW w:w="1985" w:type="dxa"/>
            <w:vAlign w:val="center"/>
          </w:tcPr>
          <w:p w14:paraId="5585805E" w14:textId="47360C0C" w:rsidR="00EE66C5" w:rsidRPr="009B379A"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7D9A6917" w14:textId="5FE8F51D" w:rsidR="00EE66C5" w:rsidRPr="004849E6" w:rsidRDefault="00262E01" w:rsidP="000C3316">
            <w:pPr>
              <w:autoSpaceDE w:val="0"/>
              <w:autoSpaceDN w:val="0"/>
              <w:adjustRightInd w:val="0"/>
              <w:spacing w:before="67"/>
              <w:jc w:val="center"/>
              <w:rPr>
                <w:spacing w:val="10"/>
                <w:lang w:val="en-US"/>
              </w:rPr>
            </w:pPr>
            <w:r>
              <w:rPr>
                <w:spacing w:val="10"/>
                <w:lang w:val="en-US"/>
              </w:rPr>
              <w:t>5</w:t>
            </w:r>
          </w:p>
        </w:tc>
        <w:tc>
          <w:tcPr>
            <w:tcW w:w="1403" w:type="dxa"/>
          </w:tcPr>
          <w:p w14:paraId="27BE9A7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46346E48" w14:textId="77777777" w:rsidTr="00A62EA7">
        <w:trPr>
          <w:cantSplit/>
        </w:trPr>
        <w:tc>
          <w:tcPr>
            <w:tcW w:w="687" w:type="dxa"/>
            <w:vAlign w:val="center"/>
          </w:tcPr>
          <w:p w14:paraId="6BCF00A0" w14:textId="77777777" w:rsidR="00EE66C5" w:rsidRPr="00966AB3" w:rsidRDefault="00EE66C5" w:rsidP="000C3316">
            <w:pPr>
              <w:autoSpaceDE w:val="0"/>
              <w:autoSpaceDN w:val="0"/>
              <w:adjustRightInd w:val="0"/>
              <w:spacing w:before="67"/>
              <w:jc w:val="center"/>
              <w:rPr>
                <w:spacing w:val="10"/>
              </w:rPr>
            </w:pPr>
            <w:r w:rsidRPr="00966AB3">
              <w:rPr>
                <w:spacing w:val="10"/>
              </w:rPr>
              <w:t>7</w:t>
            </w:r>
          </w:p>
        </w:tc>
        <w:tc>
          <w:tcPr>
            <w:tcW w:w="1652" w:type="dxa"/>
          </w:tcPr>
          <w:p w14:paraId="7F57F514" w14:textId="4979F0A2" w:rsidR="00EE66C5" w:rsidRPr="00291A03" w:rsidRDefault="00686636" w:rsidP="000C3316">
            <w:pPr>
              <w:autoSpaceDE w:val="0"/>
              <w:autoSpaceDN w:val="0"/>
              <w:adjustRightInd w:val="0"/>
              <w:spacing w:before="67"/>
              <w:rPr>
                <w:bCs/>
              </w:rPr>
            </w:pPr>
            <w:r w:rsidRPr="00291A03">
              <w:rPr>
                <w:bCs/>
                <w:iCs/>
              </w:rPr>
              <w:t xml:space="preserve">Модель экономического роста </w:t>
            </w:r>
            <w:proofErr w:type="spellStart"/>
            <w:r w:rsidRPr="00291A03">
              <w:rPr>
                <w:bCs/>
                <w:iCs/>
              </w:rPr>
              <w:t>Солоу</w:t>
            </w:r>
            <w:proofErr w:type="spellEnd"/>
          </w:p>
        </w:tc>
        <w:tc>
          <w:tcPr>
            <w:tcW w:w="693" w:type="dxa"/>
            <w:vAlign w:val="center"/>
          </w:tcPr>
          <w:p w14:paraId="6C620350" w14:textId="37F57734"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216" w:type="dxa"/>
            <w:vAlign w:val="center"/>
          </w:tcPr>
          <w:p w14:paraId="0726086E" w14:textId="717E534F" w:rsidR="00EE66C5" w:rsidRPr="00966AB3" w:rsidRDefault="008A356C" w:rsidP="000C3316">
            <w:pPr>
              <w:autoSpaceDE w:val="0"/>
              <w:autoSpaceDN w:val="0"/>
              <w:adjustRightInd w:val="0"/>
              <w:spacing w:before="67"/>
              <w:jc w:val="center"/>
              <w:rPr>
                <w:spacing w:val="10"/>
                <w:lang w:val="en-US"/>
              </w:rPr>
            </w:pPr>
            <w:r>
              <w:rPr>
                <w:spacing w:val="10"/>
                <w:lang w:val="en-US"/>
              </w:rPr>
              <w:t>4</w:t>
            </w:r>
          </w:p>
        </w:tc>
        <w:tc>
          <w:tcPr>
            <w:tcW w:w="1417" w:type="dxa"/>
            <w:vAlign w:val="center"/>
          </w:tcPr>
          <w:p w14:paraId="591E1AE2" w14:textId="5D2A3430" w:rsidR="00EE66C5" w:rsidRPr="00686636" w:rsidRDefault="00732947" w:rsidP="000C3316">
            <w:pPr>
              <w:autoSpaceDE w:val="0"/>
              <w:autoSpaceDN w:val="0"/>
              <w:adjustRightInd w:val="0"/>
              <w:spacing w:before="67"/>
              <w:jc w:val="center"/>
              <w:rPr>
                <w:spacing w:val="10"/>
              </w:rPr>
            </w:pPr>
            <w:r>
              <w:rPr>
                <w:spacing w:val="10"/>
              </w:rPr>
              <w:t>2</w:t>
            </w:r>
          </w:p>
        </w:tc>
        <w:tc>
          <w:tcPr>
            <w:tcW w:w="1985" w:type="dxa"/>
            <w:vAlign w:val="center"/>
          </w:tcPr>
          <w:p w14:paraId="02F9AAC9" w14:textId="2E9DCF99" w:rsidR="00EE66C5" w:rsidRPr="0081594D" w:rsidRDefault="00D80F05" w:rsidP="000C3316">
            <w:pPr>
              <w:autoSpaceDE w:val="0"/>
              <w:autoSpaceDN w:val="0"/>
              <w:adjustRightInd w:val="0"/>
              <w:spacing w:before="67"/>
              <w:jc w:val="center"/>
              <w:rPr>
                <w:spacing w:val="10"/>
                <w:lang w:val="en-US"/>
              </w:rPr>
            </w:pPr>
            <w:r>
              <w:rPr>
                <w:spacing w:val="10"/>
              </w:rPr>
              <w:t>2</w:t>
            </w:r>
          </w:p>
        </w:tc>
        <w:tc>
          <w:tcPr>
            <w:tcW w:w="1417" w:type="dxa"/>
            <w:vAlign w:val="center"/>
          </w:tcPr>
          <w:p w14:paraId="3F199A31" w14:textId="7F8C6C9C" w:rsidR="00EE66C5" w:rsidRPr="00966AB3" w:rsidRDefault="00262E01" w:rsidP="000C3316">
            <w:pPr>
              <w:autoSpaceDE w:val="0"/>
              <w:autoSpaceDN w:val="0"/>
              <w:adjustRightInd w:val="0"/>
              <w:spacing w:before="67"/>
              <w:jc w:val="center"/>
              <w:rPr>
                <w:spacing w:val="10"/>
                <w:lang w:val="en-US"/>
              </w:rPr>
            </w:pPr>
            <w:r>
              <w:rPr>
                <w:spacing w:val="10"/>
                <w:lang w:val="en-US"/>
              </w:rPr>
              <w:t>6</w:t>
            </w:r>
          </w:p>
        </w:tc>
        <w:tc>
          <w:tcPr>
            <w:tcW w:w="1403" w:type="dxa"/>
          </w:tcPr>
          <w:p w14:paraId="543D13FB"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3C14D700" w14:textId="77777777" w:rsidTr="00A62EA7">
        <w:trPr>
          <w:cantSplit/>
        </w:trPr>
        <w:tc>
          <w:tcPr>
            <w:tcW w:w="687" w:type="dxa"/>
            <w:vAlign w:val="center"/>
          </w:tcPr>
          <w:p w14:paraId="6477A1C9" w14:textId="77777777" w:rsidR="00EE66C5" w:rsidRPr="00966AB3" w:rsidRDefault="00EE66C5" w:rsidP="000C3316">
            <w:pPr>
              <w:autoSpaceDE w:val="0"/>
              <w:autoSpaceDN w:val="0"/>
              <w:adjustRightInd w:val="0"/>
              <w:spacing w:before="67"/>
              <w:jc w:val="center"/>
              <w:rPr>
                <w:spacing w:val="10"/>
              </w:rPr>
            </w:pPr>
            <w:r w:rsidRPr="00966AB3">
              <w:rPr>
                <w:spacing w:val="10"/>
              </w:rPr>
              <w:t>8</w:t>
            </w:r>
          </w:p>
        </w:tc>
        <w:tc>
          <w:tcPr>
            <w:tcW w:w="1652" w:type="dxa"/>
          </w:tcPr>
          <w:p w14:paraId="5C868FDB" w14:textId="6F275C3D" w:rsidR="00EE66C5" w:rsidRPr="00291A03" w:rsidRDefault="00C151BE" w:rsidP="000C3316">
            <w:pPr>
              <w:autoSpaceDE w:val="0"/>
              <w:autoSpaceDN w:val="0"/>
              <w:adjustRightInd w:val="0"/>
              <w:spacing w:before="67"/>
              <w:rPr>
                <w:bCs/>
              </w:rPr>
            </w:pPr>
            <w:r w:rsidRPr="00C151BE">
              <w:rPr>
                <w:bCs/>
                <w:iCs/>
              </w:rPr>
              <w:t>Модели безработицы и инфляции</w:t>
            </w:r>
          </w:p>
        </w:tc>
        <w:tc>
          <w:tcPr>
            <w:tcW w:w="693" w:type="dxa"/>
            <w:vAlign w:val="center"/>
          </w:tcPr>
          <w:p w14:paraId="3149BDB8" w14:textId="74B82D8A" w:rsidR="00EE66C5" w:rsidRPr="00966AB3" w:rsidRDefault="003C0016" w:rsidP="000C3316">
            <w:pPr>
              <w:autoSpaceDE w:val="0"/>
              <w:autoSpaceDN w:val="0"/>
              <w:adjustRightInd w:val="0"/>
              <w:spacing w:before="67"/>
              <w:jc w:val="center"/>
              <w:rPr>
                <w:spacing w:val="10"/>
                <w:lang w:val="en-US"/>
              </w:rPr>
            </w:pPr>
            <w:r>
              <w:rPr>
                <w:spacing w:val="10"/>
                <w:lang w:val="en-US"/>
              </w:rPr>
              <w:t>10</w:t>
            </w:r>
          </w:p>
        </w:tc>
        <w:tc>
          <w:tcPr>
            <w:tcW w:w="1216" w:type="dxa"/>
            <w:vAlign w:val="center"/>
          </w:tcPr>
          <w:p w14:paraId="75000AAA" w14:textId="38E9523C" w:rsidR="00EE66C5" w:rsidRPr="00966AB3" w:rsidRDefault="008A356C" w:rsidP="000C3316">
            <w:pPr>
              <w:autoSpaceDE w:val="0"/>
              <w:autoSpaceDN w:val="0"/>
              <w:adjustRightInd w:val="0"/>
              <w:spacing w:before="67"/>
              <w:jc w:val="center"/>
              <w:rPr>
                <w:spacing w:val="10"/>
                <w:lang w:val="en-US"/>
              </w:rPr>
            </w:pPr>
            <w:r>
              <w:rPr>
                <w:spacing w:val="10"/>
                <w:lang w:val="en-US"/>
              </w:rPr>
              <w:t>5</w:t>
            </w:r>
          </w:p>
        </w:tc>
        <w:tc>
          <w:tcPr>
            <w:tcW w:w="1417" w:type="dxa"/>
            <w:vAlign w:val="center"/>
          </w:tcPr>
          <w:p w14:paraId="1DA61F42" w14:textId="7609D1E8" w:rsidR="00EE66C5" w:rsidRPr="00686636" w:rsidRDefault="00732947" w:rsidP="000C3316">
            <w:pPr>
              <w:autoSpaceDE w:val="0"/>
              <w:autoSpaceDN w:val="0"/>
              <w:adjustRightInd w:val="0"/>
              <w:spacing w:before="67"/>
              <w:jc w:val="center"/>
              <w:rPr>
                <w:spacing w:val="10"/>
              </w:rPr>
            </w:pPr>
            <w:r>
              <w:rPr>
                <w:spacing w:val="10"/>
              </w:rPr>
              <w:t>2</w:t>
            </w:r>
          </w:p>
        </w:tc>
        <w:tc>
          <w:tcPr>
            <w:tcW w:w="1985" w:type="dxa"/>
            <w:vAlign w:val="center"/>
          </w:tcPr>
          <w:p w14:paraId="5E8C3215" w14:textId="6D13319D" w:rsidR="00EE66C5" w:rsidRPr="0081594D" w:rsidRDefault="0081594D" w:rsidP="000C3316">
            <w:pPr>
              <w:autoSpaceDE w:val="0"/>
              <w:autoSpaceDN w:val="0"/>
              <w:adjustRightInd w:val="0"/>
              <w:spacing w:before="67"/>
              <w:jc w:val="center"/>
              <w:rPr>
                <w:spacing w:val="10"/>
                <w:lang w:val="en-US"/>
              </w:rPr>
            </w:pPr>
            <w:r>
              <w:rPr>
                <w:spacing w:val="10"/>
              </w:rPr>
              <w:t>3</w:t>
            </w:r>
          </w:p>
        </w:tc>
        <w:tc>
          <w:tcPr>
            <w:tcW w:w="1417" w:type="dxa"/>
            <w:vAlign w:val="center"/>
          </w:tcPr>
          <w:p w14:paraId="436A2A38" w14:textId="72639A1A" w:rsidR="00EE66C5" w:rsidRPr="00966AB3" w:rsidRDefault="00262E01" w:rsidP="000C3316">
            <w:pPr>
              <w:autoSpaceDE w:val="0"/>
              <w:autoSpaceDN w:val="0"/>
              <w:adjustRightInd w:val="0"/>
              <w:spacing w:before="67"/>
              <w:jc w:val="center"/>
              <w:rPr>
                <w:spacing w:val="10"/>
                <w:lang w:val="en-US"/>
              </w:rPr>
            </w:pPr>
            <w:r>
              <w:rPr>
                <w:spacing w:val="10"/>
                <w:lang w:val="en-US"/>
              </w:rPr>
              <w:t>5</w:t>
            </w:r>
          </w:p>
        </w:tc>
        <w:tc>
          <w:tcPr>
            <w:tcW w:w="1403" w:type="dxa"/>
          </w:tcPr>
          <w:p w14:paraId="5AE270F9"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0DF55A7B" w14:textId="77777777" w:rsidTr="00A62EA7">
        <w:trPr>
          <w:cantSplit/>
        </w:trPr>
        <w:tc>
          <w:tcPr>
            <w:tcW w:w="687" w:type="dxa"/>
            <w:vAlign w:val="center"/>
          </w:tcPr>
          <w:p w14:paraId="0688ECFA" w14:textId="77777777" w:rsidR="00EE66C5" w:rsidRPr="00966AB3" w:rsidRDefault="00EE66C5" w:rsidP="000C3316">
            <w:pPr>
              <w:autoSpaceDE w:val="0"/>
              <w:autoSpaceDN w:val="0"/>
              <w:adjustRightInd w:val="0"/>
              <w:spacing w:before="67"/>
              <w:jc w:val="center"/>
              <w:rPr>
                <w:spacing w:val="10"/>
              </w:rPr>
            </w:pPr>
            <w:r w:rsidRPr="00966AB3">
              <w:rPr>
                <w:spacing w:val="10"/>
              </w:rPr>
              <w:t>9</w:t>
            </w:r>
          </w:p>
        </w:tc>
        <w:tc>
          <w:tcPr>
            <w:tcW w:w="1652" w:type="dxa"/>
          </w:tcPr>
          <w:p w14:paraId="4DF7DB5B" w14:textId="08E75614" w:rsidR="00EE66C5" w:rsidRPr="002057AA" w:rsidRDefault="00C151BE" w:rsidP="000C3316">
            <w:pPr>
              <w:rPr>
                <w:bCs/>
              </w:rPr>
            </w:pPr>
            <w:r w:rsidRPr="002057AA">
              <w:rPr>
                <w:bCs/>
              </w:rPr>
              <w:t>Модели открытой экономики в долгосрочном периоде</w:t>
            </w:r>
          </w:p>
        </w:tc>
        <w:tc>
          <w:tcPr>
            <w:tcW w:w="693" w:type="dxa"/>
            <w:vAlign w:val="center"/>
          </w:tcPr>
          <w:p w14:paraId="38A7162A" w14:textId="23CEC750" w:rsidR="00EE66C5" w:rsidRPr="003C0016" w:rsidRDefault="003C0016" w:rsidP="000C3316">
            <w:pPr>
              <w:jc w:val="center"/>
              <w:rPr>
                <w:lang w:val="en-US"/>
              </w:rPr>
            </w:pPr>
            <w:r>
              <w:rPr>
                <w:lang w:val="en-US"/>
              </w:rPr>
              <w:t>8</w:t>
            </w:r>
          </w:p>
        </w:tc>
        <w:tc>
          <w:tcPr>
            <w:tcW w:w="1216" w:type="dxa"/>
            <w:vAlign w:val="center"/>
          </w:tcPr>
          <w:p w14:paraId="7D0A1681" w14:textId="622AB27D" w:rsidR="00EE66C5" w:rsidRPr="008A356C" w:rsidRDefault="008A356C" w:rsidP="000C3316">
            <w:pPr>
              <w:jc w:val="center"/>
              <w:rPr>
                <w:lang w:val="en-US"/>
              </w:rPr>
            </w:pPr>
            <w:r>
              <w:rPr>
                <w:lang w:val="en-US"/>
              </w:rPr>
              <w:t>5</w:t>
            </w:r>
          </w:p>
        </w:tc>
        <w:tc>
          <w:tcPr>
            <w:tcW w:w="1417" w:type="dxa"/>
            <w:vAlign w:val="center"/>
          </w:tcPr>
          <w:p w14:paraId="070E5D7C" w14:textId="310EE022" w:rsidR="00EE66C5" w:rsidRPr="00686636" w:rsidRDefault="00732947" w:rsidP="000C3316">
            <w:pPr>
              <w:jc w:val="center"/>
            </w:pPr>
            <w:r>
              <w:rPr>
                <w:spacing w:val="10"/>
              </w:rPr>
              <w:t>1</w:t>
            </w:r>
          </w:p>
        </w:tc>
        <w:tc>
          <w:tcPr>
            <w:tcW w:w="1985" w:type="dxa"/>
            <w:vAlign w:val="center"/>
          </w:tcPr>
          <w:p w14:paraId="225790C4" w14:textId="1063CB0A" w:rsidR="00EE66C5" w:rsidRPr="0081594D" w:rsidRDefault="00D80F05" w:rsidP="000C3316">
            <w:pPr>
              <w:jc w:val="center"/>
              <w:rPr>
                <w:lang w:val="en-US"/>
              </w:rPr>
            </w:pPr>
            <w:r>
              <w:t>4</w:t>
            </w:r>
          </w:p>
        </w:tc>
        <w:tc>
          <w:tcPr>
            <w:tcW w:w="1417" w:type="dxa"/>
            <w:vAlign w:val="center"/>
          </w:tcPr>
          <w:p w14:paraId="145982E7" w14:textId="5D1DAC78" w:rsidR="00EE66C5" w:rsidRPr="004849E6" w:rsidRDefault="00262E01" w:rsidP="000C3316">
            <w:pPr>
              <w:jc w:val="center"/>
              <w:rPr>
                <w:lang w:val="en-US"/>
              </w:rPr>
            </w:pPr>
            <w:r>
              <w:rPr>
                <w:lang w:val="en-US"/>
              </w:rPr>
              <w:t>3</w:t>
            </w:r>
          </w:p>
        </w:tc>
        <w:tc>
          <w:tcPr>
            <w:tcW w:w="1403" w:type="dxa"/>
          </w:tcPr>
          <w:p w14:paraId="48FF8746" w14:textId="77777777" w:rsidR="00EE66C5" w:rsidRPr="00966AB3" w:rsidRDefault="00EE66C5" w:rsidP="000C3316">
            <w:r w:rsidRPr="00966AB3">
              <w:rPr>
                <w:spacing w:val="10"/>
              </w:rPr>
              <w:t>Обсуждение результатов решения задач</w:t>
            </w:r>
            <w:r w:rsidRPr="00966AB3">
              <w:t xml:space="preserve">  </w:t>
            </w:r>
          </w:p>
        </w:tc>
      </w:tr>
      <w:tr w:rsidR="004607CA" w:rsidRPr="00966AB3" w14:paraId="2B7A7205" w14:textId="77777777" w:rsidTr="00A62EA7">
        <w:trPr>
          <w:cantSplit/>
          <w:trHeight w:val="1730"/>
        </w:trPr>
        <w:tc>
          <w:tcPr>
            <w:tcW w:w="687" w:type="dxa"/>
            <w:vAlign w:val="center"/>
          </w:tcPr>
          <w:p w14:paraId="189CD031" w14:textId="77777777" w:rsidR="00EE66C5" w:rsidRPr="00966AB3" w:rsidRDefault="00EE66C5" w:rsidP="000C3316">
            <w:pPr>
              <w:autoSpaceDE w:val="0"/>
              <w:autoSpaceDN w:val="0"/>
              <w:adjustRightInd w:val="0"/>
              <w:spacing w:before="67"/>
              <w:jc w:val="center"/>
              <w:rPr>
                <w:spacing w:val="10"/>
              </w:rPr>
            </w:pPr>
            <w:r w:rsidRPr="00966AB3">
              <w:rPr>
                <w:spacing w:val="10"/>
              </w:rPr>
              <w:t>10</w:t>
            </w:r>
          </w:p>
        </w:tc>
        <w:tc>
          <w:tcPr>
            <w:tcW w:w="1652" w:type="dxa"/>
          </w:tcPr>
          <w:p w14:paraId="52EBA16B" w14:textId="68498734" w:rsidR="00EE66C5" w:rsidRPr="00291A03" w:rsidRDefault="00686636" w:rsidP="000C3316">
            <w:pPr>
              <w:rPr>
                <w:bCs/>
              </w:rPr>
            </w:pPr>
            <w:r w:rsidRPr="00291A03">
              <w:rPr>
                <w:bCs/>
              </w:rPr>
              <w:t>Модели краткосрочного макроэкономического равновесия</w:t>
            </w:r>
          </w:p>
        </w:tc>
        <w:tc>
          <w:tcPr>
            <w:tcW w:w="693" w:type="dxa"/>
            <w:vAlign w:val="center"/>
          </w:tcPr>
          <w:p w14:paraId="349C79DC" w14:textId="193024B8" w:rsidR="00EE66C5" w:rsidRPr="00966AB3" w:rsidRDefault="003C0016" w:rsidP="000C3316">
            <w:pPr>
              <w:jc w:val="center"/>
              <w:rPr>
                <w:lang w:val="en-US"/>
              </w:rPr>
            </w:pPr>
            <w:r>
              <w:rPr>
                <w:lang w:val="en-US"/>
              </w:rPr>
              <w:t>8</w:t>
            </w:r>
          </w:p>
        </w:tc>
        <w:tc>
          <w:tcPr>
            <w:tcW w:w="1216" w:type="dxa"/>
            <w:vAlign w:val="center"/>
          </w:tcPr>
          <w:p w14:paraId="71FBCDA7" w14:textId="69016470" w:rsidR="00EE66C5" w:rsidRPr="008A356C" w:rsidRDefault="008A356C" w:rsidP="000C3316">
            <w:pPr>
              <w:jc w:val="center"/>
              <w:rPr>
                <w:lang w:val="en-US"/>
              </w:rPr>
            </w:pPr>
            <w:r>
              <w:rPr>
                <w:lang w:val="en-US"/>
              </w:rPr>
              <w:t>5</w:t>
            </w:r>
          </w:p>
        </w:tc>
        <w:tc>
          <w:tcPr>
            <w:tcW w:w="1417" w:type="dxa"/>
            <w:vAlign w:val="center"/>
          </w:tcPr>
          <w:p w14:paraId="640D6C9D" w14:textId="722C9012" w:rsidR="00EE66C5" w:rsidRPr="00686636" w:rsidRDefault="00732947" w:rsidP="000C3316">
            <w:pPr>
              <w:jc w:val="center"/>
            </w:pPr>
            <w:r>
              <w:rPr>
                <w:spacing w:val="10"/>
              </w:rPr>
              <w:t>1</w:t>
            </w:r>
          </w:p>
        </w:tc>
        <w:tc>
          <w:tcPr>
            <w:tcW w:w="1985" w:type="dxa"/>
            <w:vAlign w:val="center"/>
          </w:tcPr>
          <w:p w14:paraId="698C07CD" w14:textId="3EC70E15" w:rsidR="00EE66C5" w:rsidRPr="0081594D" w:rsidRDefault="0081594D" w:rsidP="000C3316">
            <w:pPr>
              <w:jc w:val="center"/>
              <w:rPr>
                <w:lang w:val="en-US"/>
              </w:rPr>
            </w:pPr>
            <w:r>
              <w:t>4</w:t>
            </w:r>
          </w:p>
        </w:tc>
        <w:tc>
          <w:tcPr>
            <w:tcW w:w="1417" w:type="dxa"/>
            <w:vAlign w:val="center"/>
          </w:tcPr>
          <w:p w14:paraId="3C1442C7" w14:textId="0286ECE2" w:rsidR="00EE66C5" w:rsidRPr="004849E6" w:rsidRDefault="00262E01" w:rsidP="000C3316">
            <w:pPr>
              <w:jc w:val="center"/>
              <w:rPr>
                <w:lang w:val="en-US"/>
              </w:rPr>
            </w:pPr>
            <w:r>
              <w:rPr>
                <w:lang w:val="en-US"/>
              </w:rPr>
              <w:t>3</w:t>
            </w:r>
          </w:p>
        </w:tc>
        <w:tc>
          <w:tcPr>
            <w:tcW w:w="1403" w:type="dxa"/>
          </w:tcPr>
          <w:p w14:paraId="70529712" w14:textId="77777777" w:rsidR="00EE66C5" w:rsidRPr="00966AB3" w:rsidRDefault="00EE66C5" w:rsidP="000C3316">
            <w:r w:rsidRPr="00966AB3">
              <w:rPr>
                <w:spacing w:val="10"/>
              </w:rPr>
              <w:t>Обсуждение результатов решения задач</w:t>
            </w:r>
          </w:p>
        </w:tc>
      </w:tr>
      <w:tr w:rsidR="004607CA" w:rsidRPr="00966AB3" w14:paraId="5473C6A0" w14:textId="77777777" w:rsidTr="00A62EA7">
        <w:trPr>
          <w:cantSplit/>
          <w:trHeight w:val="509"/>
        </w:trPr>
        <w:tc>
          <w:tcPr>
            <w:tcW w:w="687" w:type="dxa"/>
            <w:vAlign w:val="center"/>
          </w:tcPr>
          <w:p w14:paraId="57581A92" w14:textId="77777777" w:rsidR="00EC54E8" w:rsidRPr="00966AB3" w:rsidRDefault="00EC54E8" w:rsidP="000C3316">
            <w:pPr>
              <w:autoSpaceDE w:val="0"/>
              <w:autoSpaceDN w:val="0"/>
              <w:adjustRightInd w:val="0"/>
              <w:spacing w:before="67"/>
              <w:rPr>
                <w:b/>
                <w:spacing w:val="10"/>
              </w:rPr>
            </w:pPr>
          </w:p>
        </w:tc>
        <w:tc>
          <w:tcPr>
            <w:tcW w:w="1652" w:type="dxa"/>
            <w:vAlign w:val="center"/>
          </w:tcPr>
          <w:p w14:paraId="6A004514" w14:textId="77777777" w:rsidR="00EC54E8" w:rsidRPr="00966AB3" w:rsidRDefault="00EC54E8" w:rsidP="000C3316">
            <w:r w:rsidRPr="00966AB3">
              <w:t>В целом по дисциплине</w:t>
            </w:r>
          </w:p>
        </w:tc>
        <w:tc>
          <w:tcPr>
            <w:tcW w:w="693" w:type="dxa"/>
            <w:vAlign w:val="center"/>
          </w:tcPr>
          <w:p w14:paraId="2766FBA4" w14:textId="26A01F6D" w:rsidR="00EC54E8" w:rsidRPr="003E1364" w:rsidRDefault="003E1364" w:rsidP="000C3316">
            <w:pPr>
              <w:autoSpaceDE w:val="0"/>
              <w:autoSpaceDN w:val="0"/>
              <w:adjustRightInd w:val="0"/>
              <w:jc w:val="center"/>
              <w:rPr>
                <w:spacing w:val="10"/>
              </w:rPr>
            </w:pPr>
            <w:r>
              <w:rPr>
                <w:spacing w:val="10"/>
              </w:rPr>
              <w:t>108</w:t>
            </w:r>
          </w:p>
        </w:tc>
        <w:tc>
          <w:tcPr>
            <w:tcW w:w="1216" w:type="dxa"/>
            <w:vAlign w:val="center"/>
          </w:tcPr>
          <w:p w14:paraId="34D08138" w14:textId="129A9C0B" w:rsidR="00EC54E8" w:rsidRPr="00966AB3" w:rsidRDefault="00157BAD" w:rsidP="000C3316">
            <w:pPr>
              <w:autoSpaceDE w:val="0"/>
              <w:autoSpaceDN w:val="0"/>
              <w:adjustRightInd w:val="0"/>
              <w:jc w:val="center"/>
              <w:rPr>
                <w:spacing w:val="10"/>
                <w:lang w:val="en-US"/>
              </w:rPr>
            </w:pPr>
            <w:r>
              <w:rPr>
                <w:spacing w:val="10"/>
                <w:lang w:val="en-US"/>
              </w:rPr>
              <w:t>50</w:t>
            </w:r>
          </w:p>
        </w:tc>
        <w:tc>
          <w:tcPr>
            <w:tcW w:w="1417" w:type="dxa"/>
            <w:vAlign w:val="center"/>
          </w:tcPr>
          <w:p w14:paraId="3DFA157D" w14:textId="371609D8" w:rsidR="00EC54E8" w:rsidRPr="00966AB3" w:rsidRDefault="00157BAD" w:rsidP="000C3316">
            <w:pPr>
              <w:autoSpaceDE w:val="0"/>
              <w:autoSpaceDN w:val="0"/>
              <w:adjustRightInd w:val="0"/>
              <w:jc w:val="center"/>
              <w:rPr>
                <w:spacing w:val="10"/>
                <w:lang w:val="en-US"/>
              </w:rPr>
            </w:pPr>
            <w:r>
              <w:rPr>
                <w:spacing w:val="10"/>
                <w:lang w:val="en-US"/>
              </w:rPr>
              <w:t>16</w:t>
            </w:r>
          </w:p>
        </w:tc>
        <w:tc>
          <w:tcPr>
            <w:tcW w:w="1985" w:type="dxa"/>
            <w:vAlign w:val="center"/>
          </w:tcPr>
          <w:p w14:paraId="1B6F2817" w14:textId="63846BD9" w:rsidR="00EC54E8" w:rsidRPr="00157BAD" w:rsidRDefault="00067730" w:rsidP="000C3316">
            <w:pPr>
              <w:autoSpaceDE w:val="0"/>
              <w:autoSpaceDN w:val="0"/>
              <w:adjustRightInd w:val="0"/>
              <w:jc w:val="center"/>
              <w:rPr>
                <w:spacing w:val="10"/>
              </w:rPr>
            </w:pPr>
            <w:r>
              <w:rPr>
                <w:spacing w:val="10"/>
              </w:rPr>
              <w:t>34</w:t>
            </w:r>
          </w:p>
        </w:tc>
        <w:tc>
          <w:tcPr>
            <w:tcW w:w="1417" w:type="dxa"/>
            <w:vAlign w:val="center"/>
          </w:tcPr>
          <w:p w14:paraId="1261AC1C" w14:textId="6A2A4F80" w:rsidR="00EC54E8" w:rsidRPr="00067730" w:rsidRDefault="00067730" w:rsidP="000C3316">
            <w:pPr>
              <w:autoSpaceDE w:val="0"/>
              <w:autoSpaceDN w:val="0"/>
              <w:adjustRightInd w:val="0"/>
              <w:jc w:val="center"/>
              <w:rPr>
                <w:spacing w:val="10"/>
              </w:rPr>
            </w:pPr>
            <w:r>
              <w:rPr>
                <w:spacing w:val="10"/>
              </w:rPr>
              <w:t>58</w:t>
            </w:r>
          </w:p>
        </w:tc>
        <w:tc>
          <w:tcPr>
            <w:tcW w:w="1403" w:type="dxa"/>
          </w:tcPr>
          <w:p w14:paraId="10C8001F" w14:textId="77777777" w:rsidR="00966AB3" w:rsidRDefault="00966AB3" w:rsidP="000C3316">
            <w:pPr>
              <w:autoSpaceDE w:val="0"/>
              <w:autoSpaceDN w:val="0"/>
              <w:adjustRightInd w:val="0"/>
              <w:rPr>
                <w:spacing w:val="10"/>
              </w:rPr>
            </w:pPr>
            <w:r>
              <w:rPr>
                <w:spacing w:val="10"/>
              </w:rPr>
              <w:t>Согласно учебному плану:</w:t>
            </w:r>
          </w:p>
          <w:p w14:paraId="48147906" w14:textId="2D26B10F" w:rsidR="00EC54E8" w:rsidRPr="00966AB3" w:rsidRDefault="000C3316" w:rsidP="000C3316">
            <w:pPr>
              <w:autoSpaceDE w:val="0"/>
              <w:autoSpaceDN w:val="0"/>
              <w:adjustRightInd w:val="0"/>
              <w:rPr>
                <w:spacing w:val="10"/>
              </w:rPr>
            </w:pPr>
            <w:r>
              <w:rPr>
                <w:spacing w:val="10"/>
              </w:rPr>
              <w:t>к</w:t>
            </w:r>
            <w:r w:rsidR="00EC54E8" w:rsidRPr="00966AB3">
              <w:rPr>
                <w:spacing w:val="10"/>
              </w:rPr>
              <w:t>онтрольн</w:t>
            </w:r>
            <w:r>
              <w:rPr>
                <w:spacing w:val="10"/>
              </w:rPr>
              <w:t xml:space="preserve">ая </w:t>
            </w:r>
            <w:r w:rsidR="00EC54E8" w:rsidRPr="00966AB3">
              <w:rPr>
                <w:spacing w:val="10"/>
              </w:rPr>
              <w:t>работ</w:t>
            </w:r>
            <w:r>
              <w:rPr>
                <w:spacing w:val="10"/>
              </w:rPr>
              <w:t>а</w:t>
            </w:r>
          </w:p>
        </w:tc>
      </w:tr>
      <w:tr w:rsidR="00966AB3" w:rsidRPr="00966AB3" w14:paraId="3B19496A" w14:textId="77777777" w:rsidTr="00A62EA7">
        <w:trPr>
          <w:cantSplit/>
          <w:trHeight w:val="509"/>
        </w:trPr>
        <w:tc>
          <w:tcPr>
            <w:tcW w:w="687" w:type="dxa"/>
            <w:vAlign w:val="center"/>
          </w:tcPr>
          <w:p w14:paraId="0E96ABF0" w14:textId="77777777" w:rsidR="00966AB3" w:rsidRPr="00784D81" w:rsidRDefault="00966AB3" w:rsidP="000C3316">
            <w:pPr>
              <w:autoSpaceDE w:val="0"/>
              <w:autoSpaceDN w:val="0"/>
              <w:adjustRightInd w:val="0"/>
              <w:spacing w:before="67"/>
              <w:rPr>
                <w:b/>
                <w:spacing w:val="10"/>
              </w:rPr>
            </w:pPr>
          </w:p>
        </w:tc>
        <w:tc>
          <w:tcPr>
            <w:tcW w:w="1652" w:type="dxa"/>
            <w:vAlign w:val="center"/>
          </w:tcPr>
          <w:p w14:paraId="454ECBE9" w14:textId="7B6EF0DE" w:rsidR="00966AB3" w:rsidRPr="00784D81" w:rsidRDefault="00966AB3" w:rsidP="000C3316">
            <w:r w:rsidRPr="00784D81">
              <w:t>Итого в %</w:t>
            </w:r>
          </w:p>
        </w:tc>
        <w:tc>
          <w:tcPr>
            <w:tcW w:w="693" w:type="dxa"/>
            <w:vAlign w:val="center"/>
          </w:tcPr>
          <w:p w14:paraId="7AF18C8C" w14:textId="63F3B763" w:rsidR="00966AB3" w:rsidRPr="00784D81" w:rsidRDefault="00966AB3" w:rsidP="000C3316">
            <w:pPr>
              <w:autoSpaceDE w:val="0"/>
              <w:autoSpaceDN w:val="0"/>
              <w:adjustRightInd w:val="0"/>
              <w:jc w:val="center"/>
              <w:rPr>
                <w:spacing w:val="10"/>
              </w:rPr>
            </w:pPr>
          </w:p>
        </w:tc>
        <w:tc>
          <w:tcPr>
            <w:tcW w:w="1216" w:type="dxa"/>
            <w:vAlign w:val="center"/>
          </w:tcPr>
          <w:p w14:paraId="1FA9CE13" w14:textId="7438E260" w:rsidR="00966AB3" w:rsidRPr="00784D81" w:rsidRDefault="003759CF" w:rsidP="000C3316">
            <w:pPr>
              <w:autoSpaceDE w:val="0"/>
              <w:autoSpaceDN w:val="0"/>
              <w:adjustRightInd w:val="0"/>
              <w:jc w:val="center"/>
              <w:rPr>
                <w:spacing w:val="10"/>
              </w:rPr>
            </w:pPr>
            <w:r w:rsidRPr="00784D81">
              <w:rPr>
                <w:spacing w:val="10"/>
              </w:rPr>
              <w:t>46</w:t>
            </w:r>
          </w:p>
        </w:tc>
        <w:tc>
          <w:tcPr>
            <w:tcW w:w="1417" w:type="dxa"/>
            <w:vAlign w:val="center"/>
          </w:tcPr>
          <w:p w14:paraId="50536214" w14:textId="5EE5604B" w:rsidR="00966AB3" w:rsidRPr="00784D81" w:rsidRDefault="00850EE6" w:rsidP="000C3316">
            <w:pPr>
              <w:autoSpaceDE w:val="0"/>
              <w:autoSpaceDN w:val="0"/>
              <w:adjustRightInd w:val="0"/>
              <w:jc w:val="center"/>
              <w:rPr>
                <w:spacing w:val="10"/>
              </w:rPr>
            </w:pPr>
            <w:r>
              <w:rPr>
                <w:spacing w:val="10"/>
              </w:rPr>
              <w:t>32</w:t>
            </w:r>
          </w:p>
        </w:tc>
        <w:tc>
          <w:tcPr>
            <w:tcW w:w="1985" w:type="dxa"/>
            <w:vAlign w:val="center"/>
          </w:tcPr>
          <w:p w14:paraId="29E6756E" w14:textId="018ADE66" w:rsidR="00966AB3" w:rsidRPr="00784D81" w:rsidRDefault="00850EE6" w:rsidP="000C3316">
            <w:pPr>
              <w:autoSpaceDE w:val="0"/>
              <w:autoSpaceDN w:val="0"/>
              <w:adjustRightInd w:val="0"/>
              <w:jc w:val="center"/>
              <w:rPr>
                <w:spacing w:val="10"/>
              </w:rPr>
            </w:pPr>
            <w:r>
              <w:rPr>
                <w:spacing w:val="10"/>
              </w:rPr>
              <w:t>68</w:t>
            </w:r>
          </w:p>
        </w:tc>
        <w:tc>
          <w:tcPr>
            <w:tcW w:w="1417" w:type="dxa"/>
            <w:vAlign w:val="center"/>
          </w:tcPr>
          <w:p w14:paraId="0933C07A" w14:textId="0D3A0E54" w:rsidR="00966AB3" w:rsidRPr="00784D81" w:rsidRDefault="003759CF" w:rsidP="000C3316">
            <w:pPr>
              <w:autoSpaceDE w:val="0"/>
              <w:autoSpaceDN w:val="0"/>
              <w:adjustRightInd w:val="0"/>
              <w:jc w:val="center"/>
              <w:rPr>
                <w:spacing w:val="10"/>
              </w:rPr>
            </w:pPr>
            <w:r w:rsidRPr="00784D81">
              <w:rPr>
                <w:spacing w:val="10"/>
              </w:rPr>
              <w:t>54</w:t>
            </w:r>
          </w:p>
        </w:tc>
        <w:tc>
          <w:tcPr>
            <w:tcW w:w="1403" w:type="dxa"/>
          </w:tcPr>
          <w:p w14:paraId="216BAEB0" w14:textId="77777777" w:rsidR="00966AB3" w:rsidRPr="00784D81" w:rsidRDefault="00966AB3" w:rsidP="000C3316">
            <w:pPr>
              <w:autoSpaceDE w:val="0"/>
              <w:autoSpaceDN w:val="0"/>
              <w:adjustRightInd w:val="0"/>
              <w:rPr>
                <w:spacing w:val="10"/>
              </w:rPr>
            </w:pPr>
          </w:p>
        </w:tc>
      </w:tr>
    </w:tbl>
    <w:p w14:paraId="5F521374" w14:textId="3CCD618F" w:rsidR="00C151BE" w:rsidRPr="000F3CCB" w:rsidRDefault="00C151BE" w:rsidP="00E44487">
      <w:pPr>
        <w:keepNext/>
        <w:jc w:val="both"/>
        <w:rPr>
          <w:b/>
          <w:color w:val="FF0000"/>
          <w:szCs w:val="28"/>
        </w:rPr>
      </w:pPr>
      <w:r w:rsidRPr="000F3CCB">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8B0BCC" w14:textId="77777777" w:rsidR="00360D7C" w:rsidRPr="00EB60D2" w:rsidRDefault="00360D7C" w:rsidP="00EB60D2"/>
    <w:p w14:paraId="0B244C9A" w14:textId="34C6E905" w:rsidR="00ED3A3F" w:rsidRDefault="00ED3A3F" w:rsidP="00A62EA7">
      <w:pPr>
        <w:pStyle w:val="3"/>
        <w:jc w:val="left"/>
      </w:pPr>
      <w:bookmarkStart w:id="8" w:name="_Toc147414620"/>
      <w:r w:rsidRPr="004607CA">
        <w:t>5.3.</w:t>
      </w:r>
      <w:r w:rsidRPr="004607CA">
        <w:rPr>
          <w:i/>
        </w:rPr>
        <w:t xml:space="preserve"> </w:t>
      </w:r>
      <w:r w:rsidRPr="004607CA">
        <w:t>Содержание семинаров, практических занятий</w:t>
      </w:r>
      <w:bookmarkEnd w:id="8"/>
    </w:p>
    <w:p w14:paraId="0A9B78B4" w14:textId="1B1B6BCB" w:rsidR="00ED3A3F" w:rsidRPr="00E44487" w:rsidRDefault="00ED3A3F" w:rsidP="00ED3A3F">
      <w:pPr>
        <w:jc w:val="right"/>
        <w:rPr>
          <w:spacing w:val="10"/>
        </w:rPr>
      </w:pPr>
      <w:r w:rsidRPr="00E44487">
        <w:rPr>
          <w:spacing w:val="10"/>
        </w:rPr>
        <w:t xml:space="preserve">Таблица </w:t>
      </w:r>
      <w:r w:rsidR="00565E0D" w:rsidRPr="00E44487">
        <w:rPr>
          <w:spacing w:val="10"/>
        </w:rPr>
        <w:t>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5982"/>
        <w:gridCol w:w="1701"/>
      </w:tblGrid>
      <w:tr w:rsidR="00ED3A3F" w:rsidRPr="007D7187" w14:paraId="6C1FDAAA" w14:textId="77777777" w:rsidTr="00CD41E1">
        <w:tc>
          <w:tcPr>
            <w:tcW w:w="2660" w:type="dxa"/>
          </w:tcPr>
          <w:p w14:paraId="0972532E" w14:textId="77777777" w:rsidR="00ED3A3F" w:rsidRPr="007D7187" w:rsidRDefault="00ED3A3F" w:rsidP="00EA29A7">
            <w:pPr>
              <w:jc w:val="center"/>
              <w:rPr>
                <w:b/>
                <w:color w:val="000000"/>
              </w:rPr>
            </w:pPr>
            <w:r w:rsidRPr="007D7187">
              <w:rPr>
                <w:b/>
                <w:color w:val="000000"/>
              </w:rPr>
              <w:t>Наименование тем (разделов) дисциплины</w:t>
            </w:r>
          </w:p>
        </w:tc>
        <w:tc>
          <w:tcPr>
            <w:tcW w:w="5982" w:type="dxa"/>
          </w:tcPr>
          <w:p w14:paraId="01EDD1A0" w14:textId="77777777" w:rsidR="00ED3A3F" w:rsidRPr="007D7187" w:rsidRDefault="00ED3A3F" w:rsidP="00EA29A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1B8F864C" w14:textId="77777777" w:rsidR="00ED3A3F" w:rsidRPr="007D7187" w:rsidRDefault="00ED3A3F" w:rsidP="00EA29A7">
            <w:pPr>
              <w:jc w:val="center"/>
              <w:rPr>
                <w:b/>
                <w:color w:val="000000"/>
              </w:rPr>
            </w:pPr>
            <w:r w:rsidRPr="007D7187">
              <w:rPr>
                <w:b/>
                <w:color w:val="000000"/>
              </w:rPr>
              <w:t>Формы проведения занятий</w:t>
            </w:r>
          </w:p>
        </w:tc>
      </w:tr>
      <w:tr w:rsidR="00ED3A3F" w:rsidRPr="007D7187" w14:paraId="4F89203F" w14:textId="77777777" w:rsidTr="00CD41E1">
        <w:tc>
          <w:tcPr>
            <w:tcW w:w="2660" w:type="dxa"/>
          </w:tcPr>
          <w:p w14:paraId="1D14A06C" w14:textId="77777777" w:rsidR="00ED3A3F" w:rsidRPr="007D7187" w:rsidRDefault="00ED3A3F" w:rsidP="00EA29A7">
            <w:pPr>
              <w:rPr>
                <w:color w:val="000000"/>
                <w:lang w:eastAsia="en-US"/>
              </w:rPr>
            </w:pPr>
            <w:r w:rsidRPr="00966AB3">
              <w:t>Модели поведения потребителя</w:t>
            </w:r>
          </w:p>
        </w:tc>
        <w:tc>
          <w:tcPr>
            <w:tcW w:w="5982" w:type="dxa"/>
          </w:tcPr>
          <w:p w14:paraId="3B5B2208" w14:textId="77777777" w:rsidR="00ED3A3F" w:rsidRPr="00EC6A42" w:rsidRDefault="00ED3A3F" w:rsidP="00EA29A7">
            <w:r w:rsidRPr="00EC6A42">
              <w:t>Функция полезности</w:t>
            </w:r>
          </w:p>
          <w:p w14:paraId="32355BBB" w14:textId="77777777" w:rsidR="00ED3A3F" w:rsidRPr="00EC6A42" w:rsidRDefault="00ED3A3F" w:rsidP="00EA29A7">
            <w:pPr>
              <w:spacing w:line="276" w:lineRule="auto"/>
            </w:pPr>
            <w:r w:rsidRPr="00EC6A42">
              <w:t>Примеры функции полезности и её свойства. Кривые безразличия и нормы замещения благ.</w:t>
            </w:r>
          </w:p>
          <w:p w14:paraId="440CF212" w14:textId="77777777" w:rsidR="00ED3A3F" w:rsidRPr="00EC6A42" w:rsidRDefault="00ED3A3F" w:rsidP="00EA29A7">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3FAF6DE9" w14:textId="77777777" w:rsidR="00ED3A3F" w:rsidRPr="00EC6A42" w:rsidRDefault="00ED3A3F" w:rsidP="00EA29A7">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48186786" w14:textId="77777777" w:rsidR="00ED3A3F" w:rsidRPr="00EC6A42" w:rsidRDefault="00ED3A3F" w:rsidP="00EA29A7">
            <w:r w:rsidRPr="00EC6A42">
              <w:t>Модель Слуцкого сравнительной статики потребления</w:t>
            </w:r>
          </w:p>
          <w:p w14:paraId="6B485E63" w14:textId="77777777" w:rsidR="00ED3A3F" w:rsidRPr="00EC6A42" w:rsidRDefault="00ED3A3F" w:rsidP="00EA29A7">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5259EC95" w14:textId="332831B5" w:rsidR="00ED3A3F" w:rsidRPr="007B3E54" w:rsidRDefault="00C151BE" w:rsidP="00C151BE">
            <w:pPr>
              <w:jc w:val="both"/>
              <w:rPr>
                <w:bCs/>
                <w:i/>
                <w:iCs/>
                <w:color w:val="000000"/>
                <w:lang w:val="en-US" w:eastAsia="en-US"/>
              </w:rPr>
            </w:pPr>
            <w:r w:rsidRPr="007B3E54">
              <w:rPr>
                <w:bCs/>
                <w:i/>
                <w:iCs/>
              </w:rPr>
              <w:t>Рекомендуемые источники:</w:t>
            </w:r>
            <w:r w:rsidR="007B3E54" w:rsidRPr="007B3E54">
              <w:rPr>
                <w:bCs/>
                <w:i/>
                <w:iCs/>
                <w:lang w:val="en-US"/>
              </w:rPr>
              <w:t xml:space="preserve"> (8.1, 8.3, 8.4)</w:t>
            </w:r>
          </w:p>
        </w:tc>
        <w:tc>
          <w:tcPr>
            <w:tcW w:w="1701" w:type="dxa"/>
          </w:tcPr>
          <w:p w14:paraId="5ED5EA44"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04EE9A72" w14:textId="77777777" w:rsidTr="00CD41E1">
        <w:tc>
          <w:tcPr>
            <w:tcW w:w="2660" w:type="dxa"/>
          </w:tcPr>
          <w:p w14:paraId="5AA70027" w14:textId="77777777" w:rsidR="00ED3A3F" w:rsidRPr="007D7187" w:rsidRDefault="00ED3A3F" w:rsidP="00EA29A7">
            <w:pPr>
              <w:rPr>
                <w:color w:val="000000"/>
                <w:lang w:eastAsia="en-US"/>
              </w:rPr>
            </w:pPr>
            <w:r w:rsidRPr="00966AB3">
              <w:t>Микроэкономическая производственная функция</w:t>
            </w:r>
            <w:r>
              <w:t>.</w:t>
            </w:r>
          </w:p>
        </w:tc>
        <w:tc>
          <w:tcPr>
            <w:tcW w:w="5982" w:type="dxa"/>
          </w:tcPr>
          <w:p w14:paraId="53BDCE41" w14:textId="77777777" w:rsidR="00ED3A3F" w:rsidRPr="00873D55" w:rsidRDefault="00ED3A3F" w:rsidP="00EA29A7">
            <w:r>
              <w:t>П</w:t>
            </w:r>
            <w:r w:rsidRPr="00873D55">
              <w:t xml:space="preserve">роизводственная функция </w:t>
            </w:r>
            <w:proofErr w:type="spellStart"/>
            <w:r w:rsidRPr="00873D55">
              <w:t>Кобба</w:t>
            </w:r>
            <w:proofErr w:type="spellEnd"/>
            <w:r w:rsidRPr="00873D55">
              <w:t>-Дугласа, Леонтьева и линейная</w:t>
            </w:r>
          </w:p>
          <w:p w14:paraId="339E77A5" w14:textId="77777777" w:rsidR="00ED3A3F" w:rsidRPr="00873D55" w:rsidRDefault="00ED3A3F" w:rsidP="00EA29A7">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t xml:space="preserve"> </w:t>
            </w:r>
            <w:r w:rsidRPr="00873D55">
              <w:t xml:space="preserve">ПФ </w:t>
            </w:r>
            <w:proofErr w:type="spellStart"/>
            <w:r w:rsidRPr="00873D55">
              <w:t>Кобба</w:t>
            </w:r>
            <w:proofErr w:type="spellEnd"/>
            <w:r w:rsidRPr="00873D55">
              <w:t>-Дугласа и её свойства</w:t>
            </w:r>
            <w:r>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160BB39" w14:textId="07948984" w:rsidR="00ED3A3F" w:rsidRPr="00873D55" w:rsidRDefault="007B3E54" w:rsidP="00EA29A7">
            <w:pPr>
              <w:rPr>
                <w:strike/>
              </w:rPr>
            </w:pPr>
            <w:r w:rsidRPr="007B3E54">
              <w:rPr>
                <w:bCs/>
                <w:i/>
                <w:iCs/>
              </w:rPr>
              <w:t>Рекомендуемые источники:</w:t>
            </w:r>
            <w:r w:rsidRPr="007B3E54">
              <w:rPr>
                <w:bCs/>
                <w:i/>
                <w:iCs/>
                <w:lang w:val="en-US"/>
              </w:rPr>
              <w:t xml:space="preserve"> (8.1, 8.3, 8.4)</w:t>
            </w:r>
          </w:p>
        </w:tc>
        <w:tc>
          <w:tcPr>
            <w:tcW w:w="1701" w:type="dxa"/>
          </w:tcPr>
          <w:p w14:paraId="56FB6215"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79063443" w14:textId="77777777" w:rsidTr="00CD41E1">
        <w:tc>
          <w:tcPr>
            <w:tcW w:w="2660" w:type="dxa"/>
          </w:tcPr>
          <w:p w14:paraId="50A7C095" w14:textId="77777777" w:rsidR="00ED3A3F" w:rsidRPr="007D7187" w:rsidRDefault="00ED3A3F" w:rsidP="00EA29A7">
            <w:pPr>
              <w:rPr>
                <w:color w:val="000000"/>
                <w:lang w:eastAsia="en-US"/>
              </w:rPr>
            </w:pPr>
            <w:r w:rsidRPr="00966AB3">
              <w:t>Модели поведения фирмы в условиях совершенной конкуренции</w:t>
            </w:r>
          </w:p>
        </w:tc>
        <w:tc>
          <w:tcPr>
            <w:tcW w:w="5982" w:type="dxa"/>
          </w:tcPr>
          <w:p w14:paraId="4E9404AC" w14:textId="77777777" w:rsidR="00ED3A3F" w:rsidRPr="00B213F8" w:rsidRDefault="00ED3A3F" w:rsidP="00EA29A7">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1F840D95" w14:textId="77777777" w:rsidR="00ED3A3F" w:rsidRDefault="00ED3A3F" w:rsidP="00EA29A7">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809D177" w14:textId="77777777" w:rsidR="00ED3A3F" w:rsidRPr="00B213F8" w:rsidRDefault="00ED3A3F" w:rsidP="00EA29A7">
            <w:r w:rsidRPr="00B213F8">
              <w:t>Модели динамики фирмы.</w:t>
            </w:r>
          </w:p>
          <w:p w14:paraId="1BB58EE2" w14:textId="77777777" w:rsidR="00ED3A3F" w:rsidRPr="00B213F8" w:rsidRDefault="00ED3A3F" w:rsidP="00EA29A7">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F3746F9" w14:textId="23A241A6" w:rsidR="00ED3A3F" w:rsidRPr="00B213F8" w:rsidRDefault="007B3E54" w:rsidP="00EA29A7">
            <w:pPr>
              <w:rPr>
                <w:strike/>
              </w:rPr>
            </w:pPr>
            <w:r w:rsidRPr="007B3E54">
              <w:rPr>
                <w:bCs/>
                <w:i/>
                <w:iCs/>
              </w:rPr>
              <w:t>Рекомендуемые источники:</w:t>
            </w:r>
            <w:r w:rsidRPr="007B3E54">
              <w:rPr>
                <w:bCs/>
                <w:i/>
                <w:iCs/>
                <w:lang w:val="en-US"/>
              </w:rPr>
              <w:t xml:space="preserve"> (8.1, 8.3, 8.4)</w:t>
            </w:r>
          </w:p>
        </w:tc>
        <w:tc>
          <w:tcPr>
            <w:tcW w:w="1701" w:type="dxa"/>
          </w:tcPr>
          <w:p w14:paraId="26AA9440"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38E7D96C" w14:textId="77777777" w:rsidTr="00CD41E1">
        <w:tc>
          <w:tcPr>
            <w:tcW w:w="2660" w:type="dxa"/>
          </w:tcPr>
          <w:p w14:paraId="7E0FE672" w14:textId="77777777" w:rsidR="00ED3A3F" w:rsidRPr="007D7187" w:rsidRDefault="00ED3A3F" w:rsidP="00EA29A7">
            <w:pPr>
              <w:rPr>
                <w:color w:val="000000"/>
                <w:lang w:eastAsia="en-US"/>
              </w:rPr>
            </w:pPr>
            <w:r w:rsidRPr="00966AB3">
              <w:t>Модели поведения фирмы в условиях несовершенной конкуренции</w:t>
            </w:r>
          </w:p>
        </w:tc>
        <w:tc>
          <w:tcPr>
            <w:tcW w:w="5982" w:type="dxa"/>
          </w:tcPr>
          <w:p w14:paraId="4308AA36" w14:textId="77777777" w:rsidR="00ED3A3F" w:rsidRPr="00AF2103" w:rsidRDefault="00ED3A3F" w:rsidP="00EA29A7">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3E76AAC4" w14:textId="39B66A76" w:rsidR="00ED3A3F" w:rsidRPr="00AF2103"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(8.1, 8.3, 8.4)</w:t>
            </w:r>
          </w:p>
        </w:tc>
        <w:tc>
          <w:tcPr>
            <w:tcW w:w="1701" w:type="dxa"/>
          </w:tcPr>
          <w:p w14:paraId="6981F02D"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6623B0C1" w14:textId="77777777" w:rsidTr="00CD41E1">
        <w:tc>
          <w:tcPr>
            <w:tcW w:w="2660" w:type="dxa"/>
          </w:tcPr>
          <w:p w14:paraId="318CCD5E" w14:textId="77777777" w:rsidR="00ED3A3F" w:rsidRPr="00966AB3" w:rsidRDefault="00ED3A3F" w:rsidP="00EA29A7">
            <w:pPr>
              <w:rPr>
                <w:highlight w:val="green"/>
              </w:rPr>
            </w:pPr>
            <w:r w:rsidRPr="00966AB3">
              <w:rPr>
                <w:iCs/>
              </w:rPr>
              <w:t>Межотраслевая модель экономики</w:t>
            </w:r>
          </w:p>
        </w:tc>
        <w:tc>
          <w:tcPr>
            <w:tcW w:w="5982" w:type="dxa"/>
          </w:tcPr>
          <w:p w14:paraId="01AF4D6B" w14:textId="77777777" w:rsidR="00ED3A3F" w:rsidRPr="00C80A10" w:rsidRDefault="00ED3A3F" w:rsidP="00EA29A7">
            <w:pPr>
              <w:rPr>
                <w:b/>
              </w:rPr>
            </w:pPr>
            <w:r w:rsidRPr="00C80A10">
              <w:t>Построение приведённой формы модели Леонтьева. Проверка продуктивности матрицы технологических коэффициентов.</w:t>
            </w:r>
          </w:p>
          <w:p w14:paraId="3D39B32D" w14:textId="77777777" w:rsidR="00ED3A3F" w:rsidRPr="00C80A10" w:rsidRDefault="00ED3A3F" w:rsidP="00EA29A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699B8CC1" w14:textId="4777E71F" w:rsidR="00ED3A3F" w:rsidRPr="007D7187" w:rsidRDefault="007B3E54" w:rsidP="00EA29A7">
            <w:pPr>
              <w:jc w:val="both"/>
              <w:rPr>
                <w:color w:val="000000"/>
                <w:lang w:eastAsia="en-US"/>
              </w:rPr>
            </w:pPr>
            <w:r w:rsidRPr="007B3E54">
              <w:rPr>
                <w:bCs/>
                <w:i/>
                <w:iCs/>
              </w:rPr>
              <w:t>Рекомендуемые источники:</w:t>
            </w:r>
            <w:r w:rsidRPr="00AB796B">
              <w:rPr>
                <w:bCs/>
                <w:i/>
                <w:iCs/>
              </w:rPr>
              <w:t xml:space="preserve"> (8.1, 8.3, 8.4)</w:t>
            </w:r>
          </w:p>
        </w:tc>
        <w:tc>
          <w:tcPr>
            <w:tcW w:w="1701" w:type="dxa"/>
          </w:tcPr>
          <w:p w14:paraId="0F73BCEE"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E186D00" w14:textId="77777777" w:rsidTr="00CD41E1">
        <w:tc>
          <w:tcPr>
            <w:tcW w:w="2660" w:type="dxa"/>
          </w:tcPr>
          <w:p w14:paraId="0240C218" w14:textId="1B0DCE5B" w:rsidR="00ED3A3F" w:rsidRPr="007B3E54" w:rsidRDefault="00C151BE" w:rsidP="00EA29A7">
            <w:pPr>
              <w:rPr>
                <w:bCs/>
              </w:rPr>
            </w:pPr>
            <w:r w:rsidRPr="007B3E54">
              <w:rPr>
                <w:bCs/>
              </w:rPr>
              <w:t>Модель закрытой экономики в долгосрочном периоде</w:t>
            </w:r>
          </w:p>
        </w:tc>
        <w:tc>
          <w:tcPr>
            <w:tcW w:w="5982" w:type="dxa"/>
          </w:tcPr>
          <w:p w14:paraId="0962CE5E" w14:textId="77777777" w:rsidR="00ED3A3F" w:rsidRDefault="00ED3A3F" w:rsidP="00EA29A7">
            <w:r w:rsidRPr="00D85F6C">
              <w:t xml:space="preserve">Модель </w:t>
            </w:r>
            <w:r>
              <w:t xml:space="preserve">долгосрочного </w:t>
            </w:r>
            <w:r w:rsidRPr="00D85F6C">
              <w:t xml:space="preserve">равновесия </w:t>
            </w:r>
            <w:r>
              <w:t xml:space="preserve">в закрытой </w:t>
            </w:r>
            <w:r w:rsidRPr="00D85F6C">
              <w:t>экономик</w:t>
            </w:r>
            <w:r>
              <w:t>е</w:t>
            </w:r>
            <w:r w:rsidRPr="00D85F6C">
              <w:t>. Оценка влияния бюджетно-налоговой политики на основные макроэкономические показатели.</w:t>
            </w:r>
          </w:p>
          <w:p w14:paraId="2E938FBE" w14:textId="3AA868BF" w:rsidR="00ED3A3F" w:rsidRPr="007B3E54" w:rsidRDefault="007B3E54" w:rsidP="00EA29A7">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6DFE4134"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3FA94124" w14:textId="77777777" w:rsidTr="00CD41E1">
        <w:tc>
          <w:tcPr>
            <w:tcW w:w="2660" w:type="dxa"/>
          </w:tcPr>
          <w:p w14:paraId="1A1A7A09" w14:textId="77777777" w:rsidR="00ED3A3F" w:rsidRPr="007D7187" w:rsidRDefault="00ED3A3F" w:rsidP="00EA29A7">
            <w:pPr>
              <w:rPr>
                <w:color w:val="000000"/>
                <w:lang w:eastAsia="en-US"/>
              </w:rPr>
            </w:pPr>
            <w:r w:rsidRPr="00966AB3">
              <w:rPr>
                <w:iCs/>
              </w:rPr>
              <w:t xml:space="preserve">Модель экономического роста </w:t>
            </w:r>
            <w:proofErr w:type="spellStart"/>
            <w:r w:rsidRPr="00966AB3">
              <w:rPr>
                <w:iCs/>
              </w:rPr>
              <w:t>Солоу</w:t>
            </w:r>
            <w:proofErr w:type="spellEnd"/>
          </w:p>
        </w:tc>
        <w:tc>
          <w:tcPr>
            <w:tcW w:w="5982" w:type="dxa"/>
          </w:tcPr>
          <w:p w14:paraId="04C8675E" w14:textId="77777777" w:rsidR="00ED3A3F" w:rsidRPr="00D85F6C" w:rsidRDefault="00ED3A3F" w:rsidP="00EA29A7">
            <w:pPr>
              <w:rPr>
                <w:b/>
              </w:rPr>
            </w:pPr>
            <w:r w:rsidRPr="00D85F6C">
              <w:t>Моделирование экономического роста России.</w:t>
            </w:r>
          </w:p>
          <w:p w14:paraId="17322830" w14:textId="77777777" w:rsidR="00ED3A3F" w:rsidRPr="00D85F6C" w:rsidRDefault="00ED3A3F" w:rsidP="00EA29A7">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7A3C8543" w14:textId="12A20192" w:rsidR="00ED3A3F" w:rsidRPr="00D85F6C"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7ED154A5"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0F6EF4E3" w14:textId="77777777" w:rsidTr="00CD41E1">
        <w:tc>
          <w:tcPr>
            <w:tcW w:w="2660" w:type="dxa"/>
          </w:tcPr>
          <w:p w14:paraId="5B34DE04" w14:textId="2BE4D371" w:rsidR="00ED3A3F" w:rsidRPr="007D7187" w:rsidRDefault="00C151BE" w:rsidP="00EA29A7">
            <w:pPr>
              <w:rPr>
                <w:color w:val="000000"/>
                <w:lang w:eastAsia="en-US"/>
              </w:rPr>
            </w:pPr>
            <w:r w:rsidRPr="00C151BE">
              <w:rPr>
                <w:iCs/>
              </w:rPr>
              <w:t>Модели безработицы и инфляции</w:t>
            </w:r>
          </w:p>
        </w:tc>
        <w:tc>
          <w:tcPr>
            <w:tcW w:w="5982" w:type="dxa"/>
          </w:tcPr>
          <w:p w14:paraId="1636146D" w14:textId="77777777" w:rsidR="00ED3A3F" w:rsidRPr="00D85F6C" w:rsidRDefault="00ED3A3F" w:rsidP="00EA29A7">
            <w:pPr>
              <w:overflowPunct w:val="0"/>
              <w:autoSpaceDE w:val="0"/>
              <w:autoSpaceDN w:val="0"/>
              <w:adjustRightInd w:val="0"/>
              <w:textAlignment w:val="baseline"/>
              <w:rPr>
                <w:b/>
              </w:rPr>
            </w:pPr>
            <w:r w:rsidRPr="00D85F6C">
              <w:t>Модель динамики рабочей силы Холла.</w:t>
            </w:r>
            <w:r>
              <w:t xml:space="preserve"> </w:t>
            </w:r>
            <w:r w:rsidRPr="00D85F6C">
              <w:t xml:space="preserve">Модели инфляции </w:t>
            </w:r>
            <w:proofErr w:type="spellStart"/>
            <w:r w:rsidRPr="00D85F6C">
              <w:t>Филлипса</w:t>
            </w:r>
            <w:proofErr w:type="spellEnd"/>
            <w:r w:rsidRPr="00D85F6C">
              <w:t>-Фридмана.</w:t>
            </w:r>
          </w:p>
          <w:p w14:paraId="33BA4C53" w14:textId="51E02D81" w:rsidR="00ED3A3F" w:rsidRPr="00D85F6C" w:rsidRDefault="007B3E54" w:rsidP="00EA29A7">
            <w:pPr>
              <w:rPr>
                <w:b/>
                <w:strike/>
              </w:rPr>
            </w:pPr>
            <w:r w:rsidRPr="007B3E54">
              <w:rPr>
                <w:bCs/>
                <w:i/>
                <w:iCs/>
              </w:rPr>
              <w:t>Рекомендуемые источники:</w:t>
            </w:r>
            <w:r w:rsidRPr="00F34C09">
              <w:rPr>
                <w:bCs/>
                <w:i/>
                <w:iCs/>
              </w:rPr>
              <w:t xml:space="preserve"> (8.2 – 8.5)</w:t>
            </w:r>
          </w:p>
        </w:tc>
        <w:tc>
          <w:tcPr>
            <w:tcW w:w="1701" w:type="dxa"/>
          </w:tcPr>
          <w:p w14:paraId="0D0EE4DF"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FA9C3C4" w14:textId="77777777" w:rsidTr="00CD41E1">
        <w:tc>
          <w:tcPr>
            <w:tcW w:w="2660" w:type="dxa"/>
          </w:tcPr>
          <w:p w14:paraId="2EB572F2" w14:textId="14638E9B" w:rsidR="00ED3A3F" w:rsidRPr="007B3E54" w:rsidRDefault="00C151BE" w:rsidP="00EA29A7">
            <w:pPr>
              <w:rPr>
                <w:bCs/>
              </w:rPr>
            </w:pPr>
            <w:r w:rsidRPr="007B3E54">
              <w:rPr>
                <w:bCs/>
              </w:rPr>
              <w:t>Модели открытой экономики в долгосрочном периоде</w:t>
            </w:r>
          </w:p>
        </w:tc>
        <w:tc>
          <w:tcPr>
            <w:tcW w:w="5982" w:type="dxa"/>
          </w:tcPr>
          <w:p w14:paraId="02077686"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малой открытой экономике.</w:t>
            </w:r>
          </w:p>
          <w:p w14:paraId="735AA687"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большой открытой экономике.</w:t>
            </w:r>
          </w:p>
          <w:p w14:paraId="77B37D8E" w14:textId="40806687" w:rsidR="00ED3A3F" w:rsidRPr="007D7187"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3BE4B2BD"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2FED5422" w14:textId="77777777" w:rsidTr="00CD41E1">
        <w:tc>
          <w:tcPr>
            <w:tcW w:w="2660" w:type="dxa"/>
          </w:tcPr>
          <w:p w14:paraId="3EC81E81" w14:textId="77777777" w:rsidR="00ED3A3F" w:rsidRPr="007D7187" w:rsidRDefault="00ED3A3F" w:rsidP="00EA29A7">
            <w:pPr>
              <w:rPr>
                <w:color w:val="000000"/>
                <w:lang w:eastAsia="en-US"/>
              </w:rPr>
            </w:pPr>
            <w:r w:rsidRPr="00291A03">
              <w:rPr>
                <w:bCs/>
              </w:rPr>
              <w:t>Модели краткосрочного макроэкономического равновесия</w:t>
            </w:r>
          </w:p>
        </w:tc>
        <w:tc>
          <w:tcPr>
            <w:tcW w:w="5982" w:type="dxa"/>
          </w:tcPr>
          <w:p w14:paraId="1E470EB6"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270C1969"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16379AF4" w14:textId="77945A40" w:rsidR="00ED3A3F" w:rsidRPr="007D7187" w:rsidRDefault="007B3E54" w:rsidP="00EA29A7">
            <w:pPr>
              <w:jc w:val="both"/>
              <w:rPr>
                <w:color w:val="000000"/>
                <w:lang w:eastAsia="en-US"/>
              </w:rPr>
            </w:pPr>
            <w:r w:rsidRPr="007B3E54">
              <w:rPr>
                <w:bCs/>
                <w:i/>
                <w:iCs/>
              </w:rPr>
              <w:t>Рекомендуемые источники:</w:t>
            </w:r>
            <w:r w:rsidRPr="007B3E54">
              <w:rPr>
                <w:bCs/>
                <w:i/>
                <w:iCs/>
                <w:lang w:val="en-US"/>
              </w:rPr>
              <w:t xml:space="preserve"> (8.</w:t>
            </w:r>
            <w:r>
              <w:rPr>
                <w:bCs/>
                <w:i/>
                <w:iCs/>
                <w:lang w:val="en-US"/>
              </w:rPr>
              <w:t>2 – 8.5</w:t>
            </w:r>
            <w:r w:rsidRPr="007B3E54">
              <w:rPr>
                <w:bCs/>
                <w:i/>
                <w:iCs/>
                <w:lang w:val="en-US"/>
              </w:rPr>
              <w:t>)</w:t>
            </w:r>
          </w:p>
        </w:tc>
        <w:tc>
          <w:tcPr>
            <w:tcW w:w="1701" w:type="dxa"/>
          </w:tcPr>
          <w:p w14:paraId="6E4032E4"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225D9122" w14:textId="1A52CAE4" w:rsidR="009471EB" w:rsidRPr="004607CA" w:rsidRDefault="009471EB" w:rsidP="00A62EA7">
      <w:pPr>
        <w:pStyle w:val="3"/>
        <w:spacing w:before="0" w:after="0" w:line="360" w:lineRule="auto"/>
        <w:jc w:val="both"/>
      </w:pPr>
      <w:bookmarkStart w:id="9" w:name="_Toc147414621"/>
      <w:r w:rsidRPr="004607CA">
        <w:t>6. Перечень учебно-методического обеспечения для самостоятельной работы обучающихся по дисциплине</w:t>
      </w:r>
      <w:bookmarkEnd w:id="9"/>
    </w:p>
    <w:p w14:paraId="7A9582CB" w14:textId="5E5D4ECB" w:rsidR="009471EB" w:rsidRPr="002F3B81" w:rsidRDefault="009471EB" w:rsidP="00A62EA7">
      <w:pPr>
        <w:pStyle w:val="3"/>
        <w:spacing w:before="0" w:after="0" w:line="360" w:lineRule="auto"/>
        <w:jc w:val="both"/>
        <w:rPr>
          <w:color w:val="FF0000"/>
        </w:rPr>
      </w:pPr>
      <w:bookmarkStart w:id="10" w:name="_Toc147414622"/>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10"/>
    </w:p>
    <w:p w14:paraId="07986B3C" w14:textId="6E93B118" w:rsidR="009471EB" w:rsidRPr="00557B97" w:rsidRDefault="009471EB" w:rsidP="009471EB">
      <w:pPr>
        <w:jc w:val="right"/>
      </w:pPr>
      <w:r w:rsidRPr="00557B97">
        <w:t xml:space="preserve">Таблица </w:t>
      </w:r>
      <w:r w:rsidR="00565E0D" w:rsidRPr="00557B97">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4826"/>
        <w:gridCol w:w="2750"/>
      </w:tblGrid>
      <w:tr w:rsidR="004607CA" w:rsidRPr="00A62EA7" w14:paraId="7E99988F" w14:textId="77777777" w:rsidTr="00CD41E1">
        <w:tc>
          <w:tcPr>
            <w:tcW w:w="1179" w:type="pct"/>
            <w:shd w:val="clear" w:color="auto" w:fill="auto"/>
          </w:tcPr>
          <w:p w14:paraId="7F1A25E1" w14:textId="77777777" w:rsidR="009471EB" w:rsidRPr="00A62EA7" w:rsidRDefault="009471EB" w:rsidP="0052015B">
            <w:pPr>
              <w:keepNext/>
              <w:jc w:val="center"/>
            </w:pPr>
            <w:r w:rsidRPr="00A62EA7">
              <w:rPr>
                <w:b/>
              </w:rPr>
              <w:t>Наименование тем (разделов) дисциплины</w:t>
            </w:r>
          </w:p>
        </w:tc>
        <w:tc>
          <w:tcPr>
            <w:tcW w:w="2434" w:type="pct"/>
            <w:shd w:val="clear" w:color="auto" w:fill="auto"/>
          </w:tcPr>
          <w:p w14:paraId="292C2A97" w14:textId="77777777" w:rsidR="009471EB" w:rsidRPr="00A62EA7" w:rsidRDefault="009471EB" w:rsidP="0052015B">
            <w:pPr>
              <w:keepNext/>
              <w:jc w:val="center"/>
              <w:rPr>
                <w:b/>
              </w:rPr>
            </w:pPr>
            <w:r w:rsidRPr="00A62EA7">
              <w:rPr>
                <w:b/>
              </w:rPr>
              <w:t xml:space="preserve">Перечень вопросов, отводимых на самостоятельное освоение </w:t>
            </w:r>
          </w:p>
        </w:tc>
        <w:tc>
          <w:tcPr>
            <w:tcW w:w="1387" w:type="pct"/>
          </w:tcPr>
          <w:p w14:paraId="1E6AB474" w14:textId="77777777" w:rsidR="009471EB" w:rsidRPr="00A62EA7" w:rsidRDefault="009471EB" w:rsidP="0052015B">
            <w:pPr>
              <w:keepNext/>
              <w:jc w:val="center"/>
              <w:rPr>
                <w:b/>
              </w:rPr>
            </w:pPr>
            <w:r w:rsidRPr="00A62EA7">
              <w:rPr>
                <w:b/>
              </w:rPr>
              <w:t>Формы внеаудиторной самостоятельной работы</w:t>
            </w:r>
          </w:p>
        </w:tc>
      </w:tr>
      <w:tr w:rsidR="00C151BE" w:rsidRPr="00A62EA7" w14:paraId="3E0F0B73" w14:textId="77777777" w:rsidTr="00CD41E1">
        <w:tc>
          <w:tcPr>
            <w:tcW w:w="1179" w:type="pct"/>
            <w:shd w:val="clear" w:color="auto" w:fill="auto"/>
          </w:tcPr>
          <w:p w14:paraId="5E6BD4D7" w14:textId="45C111C6" w:rsidR="00C151BE" w:rsidRPr="00A62EA7" w:rsidRDefault="00C151BE" w:rsidP="00C151BE">
            <w:pPr>
              <w:keepNext/>
            </w:pPr>
            <w:r w:rsidRPr="00966AB3">
              <w:t>Модели поведения потребителя</w:t>
            </w:r>
          </w:p>
        </w:tc>
        <w:tc>
          <w:tcPr>
            <w:tcW w:w="2434" w:type="pct"/>
            <w:shd w:val="clear" w:color="auto" w:fill="auto"/>
          </w:tcPr>
          <w:p w14:paraId="69D11FD5" w14:textId="43C60347" w:rsidR="00C151BE" w:rsidRPr="00A62EA7" w:rsidRDefault="00C151BE" w:rsidP="00C151BE">
            <w:pPr>
              <w:keepNext/>
              <w:rPr>
                <w:b/>
              </w:rPr>
            </w:pPr>
            <w:r w:rsidRPr="00A62EA7">
              <w:t>Оценка изменения благосостояния потребителя</w:t>
            </w:r>
          </w:p>
        </w:tc>
        <w:tc>
          <w:tcPr>
            <w:tcW w:w="1387" w:type="pct"/>
          </w:tcPr>
          <w:p w14:paraId="16BF2585" w14:textId="77777777" w:rsidR="00C151BE" w:rsidRPr="00A62EA7" w:rsidRDefault="00C151BE" w:rsidP="00C151BE">
            <w:pPr>
              <w:keepNext/>
              <w:rPr>
                <w:b/>
              </w:rPr>
            </w:pPr>
            <w:r w:rsidRPr="00A62EA7">
              <w:t>Работа с учебной и научной литературой.</w:t>
            </w:r>
          </w:p>
        </w:tc>
      </w:tr>
      <w:tr w:rsidR="00C151BE" w:rsidRPr="00A62EA7" w14:paraId="187FE16B" w14:textId="77777777" w:rsidTr="00CD41E1">
        <w:tc>
          <w:tcPr>
            <w:tcW w:w="1179" w:type="pct"/>
            <w:shd w:val="clear" w:color="auto" w:fill="auto"/>
          </w:tcPr>
          <w:p w14:paraId="62371417" w14:textId="44D1B482" w:rsidR="00C151BE" w:rsidRPr="00A62EA7" w:rsidRDefault="00C151BE" w:rsidP="00C151BE">
            <w:r w:rsidRPr="00966AB3">
              <w:t>Микроэкономическая производственная функция</w:t>
            </w:r>
            <w:r>
              <w:t>.</w:t>
            </w:r>
          </w:p>
        </w:tc>
        <w:tc>
          <w:tcPr>
            <w:tcW w:w="2434" w:type="pct"/>
            <w:shd w:val="clear" w:color="auto" w:fill="auto"/>
          </w:tcPr>
          <w:p w14:paraId="760AA3F9" w14:textId="08148722" w:rsidR="00C151BE" w:rsidRPr="00A62EA7" w:rsidRDefault="00C151BE" w:rsidP="00C151BE">
            <w:pPr>
              <w:keepNext/>
            </w:pPr>
            <w:proofErr w:type="spellStart"/>
            <w:r w:rsidRPr="00A62EA7">
              <w:t>Изокванты</w:t>
            </w:r>
            <w:proofErr w:type="spellEnd"/>
            <w:r w:rsidRPr="00A62EA7">
              <w:t xml:space="preserve"> ПФ и предельные нормы замещения факторов производства</w:t>
            </w:r>
          </w:p>
        </w:tc>
        <w:tc>
          <w:tcPr>
            <w:tcW w:w="1387" w:type="pct"/>
          </w:tcPr>
          <w:p w14:paraId="11417DB2" w14:textId="77777777" w:rsidR="00C151BE" w:rsidRPr="00A62EA7" w:rsidRDefault="00C151BE" w:rsidP="00C151BE">
            <w:pPr>
              <w:keepNext/>
              <w:rPr>
                <w:b/>
              </w:rPr>
            </w:pPr>
            <w:r w:rsidRPr="00A62EA7">
              <w:t>Работа с учебной и научной литературой.</w:t>
            </w:r>
          </w:p>
        </w:tc>
      </w:tr>
      <w:tr w:rsidR="00C151BE" w:rsidRPr="00A62EA7" w14:paraId="04A87485" w14:textId="77777777" w:rsidTr="00CD41E1">
        <w:tc>
          <w:tcPr>
            <w:tcW w:w="1179" w:type="pct"/>
            <w:shd w:val="clear" w:color="auto" w:fill="auto"/>
          </w:tcPr>
          <w:p w14:paraId="7CF791D8" w14:textId="68EDF33C" w:rsidR="00C151BE" w:rsidRPr="00A62EA7" w:rsidRDefault="00C151BE" w:rsidP="00C151BE">
            <w:r w:rsidRPr="00966AB3">
              <w:t>Модели поведения фирмы в условиях совершенной конкуренции</w:t>
            </w:r>
          </w:p>
        </w:tc>
        <w:tc>
          <w:tcPr>
            <w:tcW w:w="2434" w:type="pct"/>
            <w:shd w:val="clear" w:color="auto" w:fill="auto"/>
          </w:tcPr>
          <w:p w14:paraId="40A312B7" w14:textId="5F438885" w:rsidR="00C151BE" w:rsidRPr="00A62EA7" w:rsidRDefault="00C151BE" w:rsidP="00C151BE">
            <w:pPr>
              <w:keepNext/>
              <w:rPr>
                <w:b/>
              </w:rPr>
            </w:pPr>
            <w:r w:rsidRPr="00A62EA7">
              <w:t>Моделирование динамики развития фирмы</w:t>
            </w:r>
          </w:p>
        </w:tc>
        <w:tc>
          <w:tcPr>
            <w:tcW w:w="1387" w:type="pct"/>
          </w:tcPr>
          <w:p w14:paraId="4B11CB13" w14:textId="77777777" w:rsidR="00C151BE" w:rsidRPr="00A62EA7" w:rsidRDefault="00C151BE" w:rsidP="00C151BE">
            <w:pPr>
              <w:keepNext/>
              <w:rPr>
                <w:b/>
              </w:rPr>
            </w:pPr>
            <w:r w:rsidRPr="00A62EA7">
              <w:t>Работа с учебной и научной литературой.</w:t>
            </w:r>
          </w:p>
        </w:tc>
      </w:tr>
      <w:tr w:rsidR="00C151BE" w:rsidRPr="00A62EA7" w14:paraId="0F9BBD79" w14:textId="77777777" w:rsidTr="00CD41E1">
        <w:tc>
          <w:tcPr>
            <w:tcW w:w="1179" w:type="pct"/>
            <w:shd w:val="clear" w:color="auto" w:fill="auto"/>
          </w:tcPr>
          <w:p w14:paraId="4D8AB2E9" w14:textId="0E023054" w:rsidR="00C151BE" w:rsidRPr="00A62EA7" w:rsidRDefault="00C151BE" w:rsidP="00C151BE">
            <w:r w:rsidRPr="00966AB3">
              <w:t>Модели поведения фирмы в условиях несовершенной конкуренции</w:t>
            </w:r>
          </w:p>
        </w:tc>
        <w:tc>
          <w:tcPr>
            <w:tcW w:w="2434" w:type="pct"/>
            <w:shd w:val="clear" w:color="auto" w:fill="auto"/>
          </w:tcPr>
          <w:p w14:paraId="5CFE6F02" w14:textId="2FD612AC" w:rsidR="00C151BE" w:rsidRPr="00A62EA7" w:rsidRDefault="00C151BE" w:rsidP="00C151BE">
            <w:pPr>
              <w:keepNext/>
            </w:pPr>
            <w:r w:rsidRPr="00A62EA7">
              <w:t>Рыночная власть и ее измерение</w:t>
            </w:r>
          </w:p>
        </w:tc>
        <w:tc>
          <w:tcPr>
            <w:tcW w:w="1387" w:type="pct"/>
          </w:tcPr>
          <w:p w14:paraId="27F57BD1" w14:textId="77777777" w:rsidR="00C151BE" w:rsidRPr="00A62EA7" w:rsidRDefault="00C151BE" w:rsidP="00C151BE">
            <w:pPr>
              <w:keepNext/>
              <w:rPr>
                <w:b/>
              </w:rPr>
            </w:pPr>
            <w:r w:rsidRPr="00A62EA7">
              <w:t>Работа с учебной и научной литературой.</w:t>
            </w:r>
          </w:p>
        </w:tc>
      </w:tr>
      <w:tr w:rsidR="00C151BE" w:rsidRPr="00A62EA7" w14:paraId="475556B8" w14:textId="77777777" w:rsidTr="00CD41E1">
        <w:tc>
          <w:tcPr>
            <w:tcW w:w="1179" w:type="pct"/>
            <w:shd w:val="clear" w:color="auto" w:fill="auto"/>
          </w:tcPr>
          <w:p w14:paraId="552B1FD3" w14:textId="20D8FD07" w:rsidR="00C151BE" w:rsidRPr="00A62EA7" w:rsidRDefault="00C151BE" w:rsidP="00C151BE">
            <w:pPr>
              <w:keepNext/>
            </w:pPr>
            <w:r w:rsidRPr="00966AB3">
              <w:rPr>
                <w:iCs/>
              </w:rPr>
              <w:t>Межотраслевая модель экономики</w:t>
            </w:r>
          </w:p>
        </w:tc>
        <w:tc>
          <w:tcPr>
            <w:tcW w:w="2434" w:type="pct"/>
            <w:shd w:val="clear" w:color="auto" w:fill="auto"/>
          </w:tcPr>
          <w:p w14:paraId="7270CAA0" w14:textId="11C468A9" w:rsidR="00C151BE" w:rsidRPr="00A62EA7" w:rsidRDefault="00C151BE" w:rsidP="00C151BE">
            <w:pPr>
              <w:keepNext/>
              <w:rPr>
                <w:b/>
              </w:rPr>
            </w:pPr>
            <w:r w:rsidRPr="00A62EA7">
              <w:t>Условие продуктивности матрицы межотраслевого баланса</w:t>
            </w:r>
          </w:p>
        </w:tc>
        <w:tc>
          <w:tcPr>
            <w:tcW w:w="1387" w:type="pct"/>
          </w:tcPr>
          <w:p w14:paraId="6C1A4852" w14:textId="77777777" w:rsidR="00C151BE" w:rsidRPr="00A62EA7" w:rsidRDefault="00C151BE" w:rsidP="00C151BE">
            <w:pPr>
              <w:keepNext/>
              <w:rPr>
                <w:b/>
              </w:rPr>
            </w:pPr>
            <w:r w:rsidRPr="00A62EA7">
              <w:t>Работа с учебной и научной литературой.</w:t>
            </w:r>
          </w:p>
        </w:tc>
      </w:tr>
      <w:tr w:rsidR="00C151BE" w:rsidRPr="00A62EA7" w14:paraId="6D3CB3C1" w14:textId="77777777" w:rsidTr="00CD41E1">
        <w:tc>
          <w:tcPr>
            <w:tcW w:w="1179" w:type="pct"/>
            <w:shd w:val="clear" w:color="auto" w:fill="auto"/>
          </w:tcPr>
          <w:p w14:paraId="350ABA94" w14:textId="053D051F" w:rsidR="00C151BE" w:rsidRPr="00F55959" w:rsidRDefault="00C151BE" w:rsidP="00C151BE">
            <w:pPr>
              <w:rPr>
                <w:bCs/>
              </w:rPr>
            </w:pPr>
            <w:r w:rsidRPr="00F55959">
              <w:rPr>
                <w:bCs/>
              </w:rPr>
              <w:t>Модель закрытой экономики в долгосрочном периоде</w:t>
            </w:r>
          </w:p>
        </w:tc>
        <w:tc>
          <w:tcPr>
            <w:tcW w:w="2434" w:type="pct"/>
            <w:shd w:val="clear" w:color="auto" w:fill="auto"/>
          </w:tcPr>
          <w:p w14:paraId="77A494BB" w14:textId="237CE93A" w:rsidR="00C151BE" w:rsidRPr="00A62EA7" w:rsidRDefault="00C151BE" w:rsidP="00C151BE">
            <w:pPr>
              <w:keepNext/>
            </w:pPr>
            <w:r w:rsidRPr="00A62EA7">
              <w:t>Оценка параметров моделей потребительского и инвестиционного спроса</w:t>
            </w:r>
          </w:p>
        </w:tc>
        <w:tc>
          <w:tcPr>
            <w:tcW w:w="1387" w:type="pct"/>
          </w:tcPr>
          <w:p w14:paraId="7FEAC962" w14:textId="77777777" w:rsidR="00C151BE" w:rsidRPr="00A62EA7" w:rsidRDefault="00C151BE" w:rsidP="00C151BE">
            <w:pPr>
              <w:keepNext/>
              <w:rPr>
                <w:b/>
              </w:rPr>
            </w:pPr>
            <w:r w:rsidRPr="00A62EA7">
              <w:t>Работа с учебной и научной литературой.</w:t>
            </w:r>
          </w:p>
        </w:tc>
      </w:tr>
      <w:tr w:rsidR="00C151BE" w:rsidRPr="00A62EA7" w14:paraId="2129BFCF" w14:textId="77777777" w:rsidTr="00CD41E1">
        <w:tc>
          <w:tcPr>
            <w:tcW w:w="1179" w:type="pct"/>
            <w:shd w:val="clear" w:color="auto" w:fill="auto"/>
          </w:tcPr>
          <w:p w14:paraId="4CC8D665" w14:textId="708E4ADD" w:rsidR="00C151BE" w:rsidRPr="00F55959" w:rsidRDefault="00C151BE" w:rsidP="00C151BE">
            <w:r w:rsidRPr="00F55959">
              <w:rPr>
                <w:iCs/>
              </w:rPr>
              <w:t xml:space="preserve">Модель экономического роста </w:t>
            </w:r>
            <w:proofErr w:type="spellStart"/>
            <w:r w:rsidRPr="00F55959">
              <w:rPr>
                <w:iCs/>
              </w:rPr>
              <w:t>Солоу</w:t>
            </w:r>
            <w:proofErr w:type="spellEnd"/>
          </w:p>
        </w:tc>
        <w:tc>
          <w:tcPr>
            <w:tcW w:w="2434" w:type="pct"/>
            <w:shd w:val="clear" w:color="auto" w:fill="auto"/>
          </w:tcPr>
          <w:p w14:paraId="4FD5AE17" w14:textId="71160350" w:rsidR="00C151BE" w:rsidRPr="00A62EA7" w:rsidRDefault="00C151BE" w:rsidP="00C151BE">
            <w:pPr>
              <w:keepNext/>
              <w:rPr>
                <w:b/>
              </w:rPr>
            </w:pPr>
            <w:r w:rsidRPr="00A62EA7">
              <w:t xml:space="preserve">Остаток </w:t>
            </w:r>
            <w:proofErr w:type="spellStart"/>
            <w:r w:rsidRPr="00A62EA7">
              <w:t>Солоу</w:t>
            </w:r>
            <w:proofErr w:type="spellEnd"/>
          </w:p>
        </w:tc>
        <w:tc>
          <w:tcPr>
            <w:tcW w:w="1387" w:type="pct"/>
          </w:tcPr>
          <w:p w14:paraId="53849A8C" w14:textId="77777777" w:rsidR="00C151BE" w:rsidRPr="00A62EA7" w:rsidRDefault="00C151BE" w:rsidP="00C151BE">
            <w:pPr>
              <w:keepNext/>
              <w:rPr>
                <w:b/>
              </w:rPr>
            </w:pPr>
            <w:r w:rsidRPr="00A62EA7">
              <w:t>Работа с учебной и научной литературой.</w:t>
            </w:r>
          </w:p>
        </w:tc>
      </w:tr>
      <w:tr w:rsidR="00C151BE" w:rsidRPr="00A62EA7" w14:paraId="187425E4" w14:textId="77777777" w:rsidTr="00CD41E1">
        <w:tc>
          <w:tcPr>
            <w:tcW w:w="1179" w:type="pct"/>
            <w:shd w:val="clear" w:color="auto" w:fill="auto"/>
          </w:tcPr>
          <w:p w14:paraId="59B01E99" w14:textId="737846B5" w:rsidR="00C151BE" w:rsidRPr="00F55959" w:rsidRDefault="00C151BE" w:rsidP="00C151BE">
            <w:r w:rsidRPr="00F55959">
              <w:rPr>
                <w:iCs/>
              </w:rPr>
              <w:t>Модели безработицы и инфляции</w:t>
            </w:r>
          </w:p>
        </w:tc>
        <w:tc>
          <w:tcPr>
            <w:tcW w:w="2434" w:type="pct"/>
            <w:shd w:val="clear" w:color="auto" w:fill="auto"/>
          </w:tcPr>
          <w:p w14:paraId="5492A87A" w14:textId="71449F8E" w:rsidR="00C151BE" w:rsidRPr="00A62EA7" w:rsidRDefault="00C151BE" w:rsidP="00C151BE">
            <w:pPr>
              <w:keepNext/>
            </w:pPr>
            <w:r w:rsidRPr="00A62EA7">
              <w:t xml:space="preserve">Модель влияния безработицы на ВВП </w:t>
            </w:r>
            <w:proofErr w:type="spellStart"/>
            <w:r w:rsidRPr="00A62EA7">
              <w:t>Оукена</w:t>
            </w:r>
            <w:proofErr w:type="spellEnd"/>
            <w:r w:rsidRPr="00A62EA7">
              <w:t>. Модель адаптации инфляционных ожиданий</w:t>
            </w:r>
          </w:p>
        </w:tc>
        <w:tc>
          <w:tcPr>
            <w:tcW w:w="1387" w:type="pct"/>
          </w:tcPr>
          <w:p w14:paraId="19562272" w14:textId="77777777" w:rsidR="00C151BE" w:rsidRPr="00A62EA7" w:rsidRDefault="00C151BE" w:rsidP="00C151BE">
            <w:pPr>
              <w:keepNext/>
              <w:rPr>
                <w:b/>
              </w:rPr>
            </w:pPr>
            <w:r w:rsidRPr="00A62EA7">
              <w:t>Работа с учебной и научной литературой.</w:t>
            </w:r>
          </w:p>
        </w:tc>
      </w:tr>
      <w:tr w:rsidR="00C151BE" w:rsidRPr="00A62EA7" w14:paraId="7786EBE1" w14:textId="77777777" w:rsidTr="00CD41E1">
        <w:tc>
          <w:tcPr>
            <w:tcW w:w="1179" w:type="pct"/>
            <w:shd w:val="clear" w:color="auto" w:fill="auto"/>
          </w:tcPr>
          <w:p w14:paraId="35722658" w14:textId="6A986CE1" w:rsidR="00C151BE" w:rsidRPr="00F55959" w:rsidRDefault="00C151BE" w:rsidP="00C151BE">
            <w:pPr>
              <w:rPr>
                <w:bCs/>
              </w:rPr>
            </w:pPr>
            <w:r w:rsidRPr="00F55959">
              <w:rPr>
                <w:bCs/>
              </w:rPr>
              <w:t>Модели открытой экономики в долгосрочном периоде</w:t>
            </w:r>
          </w:p>
        </w:tc>
        <w:tc>
          <w:tcPr>
            <w:tcW w:w="2434" w:type="pct"/>
            <w:shd w:val="clear" w:color="auto" w:fill="auto"/>
          </w:tcPr>
          <w:p w14:paraId="7735C230" w14:textId="7DC2ED86" w:rsidR="00C151BE" w:rsidRPr="00A62EA7" w:rsidRDefault="00C151BE" w:rsidP="00C151BE">
            <w:pPr>
              <w:keepNext/>
            </w:pPr>
            <w:r w:rsidRPr="00A62EA7">
              <w:t>Анализ последствий бюджетно-налоговой политики в долгосрочном периоде</w:t>
            </w:r>
          </w:p>
        </w:tc>
        <w:tc>
          <w:tcPr>
            <w:tcW w:w="1387" w:type="pct"/>
          </w:tcPr>
          <w:p w14:paraId="6467A738" w14:textId="77777777" w:rsidR="00C151BE" w:rsidRPr="00A62EA7" w:rsidRDefault="00C151BE" w:rsidP="00C151BE">
            <w:pPr>
              <w:keepNext/>
            </w:pPr>
            <w:r w:rsidRPr="00A62EA7">
              <w:t>Работа с учебной и научной литературой.</w:t>
            </w:r>
          </w:p>
        </w:tc>
      </w:tr>
      <w:tr w:rsidR="00C151BE" w:rsidRPr="00A62EA7" w14:paraId="6DD5B422" w14:textId="77777777" w:rsidTr="00CD41E1">
        <w:tc>
          <w:tcPr>
            <w:tcW w:w="1179" w:type="pct"/>
            <w:shd w:val="clear" w:color="auto" w:fill="auto"/>
          </w:tcPr>
          <w:p w14:paraId="0E13FD18" w14:textId="43F9EC3E" w:rsidR="00C151BE" w:rsidRPr="00A62EA7" w:rsidRDefault="00C151BE" w:rsidP="00C151BE">
            <w:r w:rsidRPr="00291A03">
              <w:rPr>
                <w:bCs/>
              </w:rPr>
              <w:t>Модели краткосрочного макроэкономического равновесия</w:t>
            </w:r>
          </w:p>
        </w:tc>
        <w:tc>
          <w:tcPr>
            <w:tcW w:w="2434" w:type="pct"/>
            <w:shd w:val="clear" w:color="auto" w:fill="auto"/>
          </w:tcPr>
          <w:p w14:paraId="2FE139FE" w14:textId="3EDE81D4" w:rsidR="00C151BE" w:rsidRPr="00A62EA7" w:rsidRDefault="00C151BE" w:rsidP="00C151BE">
            <w:pPr>
              <w:keepNext/>
            </w:pPr>
            <w:r w:rsidRPr="00A62EA7">
              <w:t>Анализ последствий бюджетно-налоговой и кредитно-денежной политики в краткосрочном периоде</w:t>
            </w:r>
          </w:p>
        </w:tc>
        <w:tc>
          <w:tcPr>
            <w:tcW w:w="1387" w:type="pct"/>
          </w:tcPr>
          <w:p w14:paraId="6E7A888E" w14:textId="77777777" w:rsidR="00C151BE" w:rsidRPr="00A62EA7" w:rsidRDefault="00C151BE" w:rsidP="00C151BE">
            <w:pPr>
              <w:keepNext/>
            </w:pPr>
            <w:r w:rsidRPr="00A62EA7">
              <w:t>Работа с учебной и научной литературой.</w:t>
            </w:r>
          </w:p>
        </w:tc>
      </w:tr>
    </w:tbl>
    <w:p w14:paraId="2FAC5B3C" w14:textId="567FC0C3" w:rsidR="009471EB" w:rsidRDefault="009471EB" w:rsidP="009471EB"/>
    <w:p w14:paraId="69B1D393" w14:textId="073920E9" w:rsidR="00EB5188" w:rsidRPr="00EB60D2" w:rsidRDefault="009471EB" w:rsidP="00EB60D2">
      <w:pPr>
        <w:pStyle w:val="3"/>
      </w:pPr>
      <w:bookmarkStart w:id="11" w:name="_Toc147414623"/>
      <w:r w:rsidRPr="00EB60D2">
        <w:t>6.2. Перечень вопросов, заданий, тем для подготовки к текущему контролю</w:t>
      </w:r>
      <w:bookmarkEnd w:id="11"/>
    </w:p>
    <w:p w14:paraId="68D83253" w14:textId="0682CE1C" w:rsidR="00EB5188" w:rsidRDefault="00EB5188" w:rsidP="003B55BF">
      <w:pPr>
        <w:spacing w:line="360" w:lineRule="auto"/>
        <w:ind w:firstLine="709"/>
        <w:jc w:val="center"/>
        <w:rPr>
          <w:b/>
          <w:bCs/>
          <w:iCs/>
          <w:sz w:val="28"/>
          <w:szCs w:val="28"/>
        </w:rPr>
      </w:pPr>
      <w:r w:rsidRPr="00EB5188">
        <w:rPr>
          <w:b/>
          <w:bCs/>
          <w:iCs/>
          <w:sz w:val="28"/>
          <w:szCs w:val="28"/>
        </w:rPr>
        <w:t>Пример</w:t>
      </w:r>
      <w:r w:rsidR="003F0AC5">
        <w:rPr>
          <w:b/>
          <w:bCs/>
          <w:iCs/>
          <w:sz w:val="28"/>
          <w:szCs w:val="28"/>
        </w:rPr>
        <w:t>ные</w:t>
      </w:r>
      <w:r w:rsidRPr="00EB5188">
        <w:rPr>
          <w:b/>
          <w:bCs/>
          <w:iCs/>
          <w:sz w:val="28"/>
          <w:szCs w:val="28"/>
        </w:rPr>
        <w:t xml:space="preserve"> задани</w:t>
      </w:r>
      <w:r w:rsidR="003F0AC5">
        <w:rPr>
          <w:b/>
          <w:bCs/>
          <w:iCs/>
          <w:sz w:val="28"/>
          <w:szCs w:val="28"/>
        </w:rPr>
        <w:t>я</w:t>
      </w:r>
      <w:r w:rsidRPr="00EB5188">
        <w:rPr>
          <w:b/>
          <w:bCs/>
          <w:iCs/>
          <w:sz w:val="28"/>
          <w:szCs w:val="28"/>
        </w:rPr>
        <w:t xml:space="preserve"> контрольной работ</w:t>
      </w:r>
      <w:r w:rsidR="00565E0D">
        <w:rPr>
          <w:b/>
          <w:bCs/>
          <w:iCs/>
          <w:sz w:val="28"/>
          <w:szCs w:val="28"/>
        </w:rPr>
        <w:t>ы</w:t>
      </w:r>
    </w:p>
    <w:p w14:paraId="623EF845" w14:textId="660E944E" w:rsidR="00EB5188" w:rsidRPr="00EB60D2" w:rsidRDefault="00EB5188" w:rsidP="00A62EA7">
      <w:pPr>
        <w:spacing w:line="360" w:lineRule="auto"/>
        <w:ind w:firstLine="709"/>
        <w:jc w:val="both"/>
        <w:rPr>
          <w:rFonts w:eastAsiaTheme="minorEastAsia"/>
          <w:sz w:val="28"/>
          <w:szCs w:val="28"/>
        </w:rPr>
      </w:pPr>
      <w:r w:rsidRPr="00EB60D2">
        <w:rPr>
          <w:rFonts w:eastAsiaTheme="minorEastAsia"/>
          <w:b/>
          <w:sz w:val="28"/>
          <w:szCs w:val="28"/>
        </w:rPr>
        <w:t>Задание № 1</w:t>
      </w:r>
    </w:p>
    <w:p w14:paraId="26806FCC" w14:textId="77777777" w:rsidR="00066E6C" w:rsidRPr="00066E6C" w:rsidRDefault="00066E6C" w:rsidP="00066E6C">
      <w:pPr>
        <w:spacing w:line="312" w:lineRule="auto"/>
        <w:ind w:firstLine="709"/>
        <w:jc w:val="both"/>
        <w:rPr>
          <w:rFonts w:eastAsiaTheme="minorEastAsia"/>
          <w:sz w:val="28"/>
          <w:szCs w:val="28"/>
        </w:rPr>
      </w:pPr>
      <w:r w:rsidRPr="00066E6C">
        <w:rPr>
          <w:rFonts w:eastAsiaTheme="minorEastAsia"/>
          <w:sz w:val="28"/>
          <w:szCs w:val="28"/>
        </w:rPr>
        <w:t>Функция полезности имеет вид:</w:t>
      </w:r>
    </w:p>
    <w:p w14:paraId="284DBB47" w14:textId="77777777" w:rsidR="00066E6C" w:rsidRPr="006500E9" w:rsidRDefault="00066E6C" w:rsidP="00066E6C">
      <w:pPr>
        <w:pStyle w:val="afc"/>
        <w:spacing w:line="360" w:lineRule="auto"/>
        <w:ind w:left="993" w:hanging="284"/>
        <w:rPr>
          <w:sz w:val="28"/>
          <w:szCs w:val="28"/>
        </w:rPr>
      </w:pPr>
      <m:oMathPara>
        <m:oMath>
          <m:r>
            <w:rPr>
              <w:rFonts w:ascii="Cambria Math" w:hAnsi="Cambria Math"/>
              <w:sz w:val="28"/>
              <w:szCs w:val="28"/>
              <w:lang w:val="en-GB"/>
            </w:rPr>
            <m:t>u</m:t>
          </m:r>
          <m:d>
            <m:dPr>
              <m:ctrlPr>
                <w:rPr>
                  <w:rFonts w:ascii="Cambria Math" w:hAnsi="Cambria Math"/>
                  <w:i/>
                  <w:sz w:val="28"/>
                  <w:szCs w:val="28"/>
                  <w:lang w:val="en-GB"/>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=4∙</m:t>
          </m:r>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1</m:t>
              </m:r>
            </m:sub>
            <m:sup>
              <m:r>
                <w:rPr>
                  <w:rFonts w:ascii="Cambria Math" w:hAnsi="Cambria Math"/>
                  <w:sz w:val="28"/>
                  <w:szCs w:val="28"/>
                </w:rPr>
                <m:t>0.2</m:t>
              </m:r>
            </m:sup>
          </m:sSub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d>
            </m:e>
            <m:sup>
              <m:r>
                <w:rPr>
                  <w:rFonts w:ascii="Cambria Math" w:hAnsi="Cambria Math"/>
                  <w:sz w:val="28"/>
                  <w:szCs w:val="28"/>
                </w:rPr>
                <m:t>0.8</m:t>
              </m:r>
            </m:sup>
          </m:sSup>
          <m:r>
            <w:rPr>
              <w:rFonts w:ascii="Cambria Math" w:eastAsiaTheme="minorEastAsia" w:hAnsi="Cambria Math"/>
              <w:sz w:val="28"/>
              <w:szCs w:val="28"/>
            </w:rPr>
            <m:t>.</m:t>
          </m:r>
        </m:oMath>
      </m:oMathPara>
    </w:p>
    <w:p w14:paraId="5D7C393D" w14:textId="49166849" w:rsidR="00EB5188" w:rsidRPr="00296681" w:rsidRDefault="00066E6C" w:rsidP="00066E6C">
      <w:pPr>
        <w:spacing w:line="360" w:lineRule="auto"/>
        <w:ind w:firstLine="709"/>
        <w:jc w:val="both"/>
        <w:rPr>
          <w:rFonts w:eastAsiaTheme="minorEastAsia"/>
          <w:sz w:val="28"/>
          <w:szCs w:val="28"/>
        </w:rPr>
      </w:pPr>
      <w:r>
        <w:rPr>
          <w:rFonts w:eastAsiaTheme="minorEastAsia"/>
          <w:sz w:val="28"/>
          <w:szCs w:val="28"/>
        </w:rPr>
        <w:t>Найдите предельную полезность благ, предельную норму замещения первого блага вторым и второго блага первым. Дайте экономическую интерпретацию полученным характеристикам.</w:t>
      </w:r>
    </w:p>
    <w:p w14:paraId="58DD5E5C" w14:textId="21BB8B91" w:rsidR="00EB5188" w:rsidRPr="00EB60D2" w:rsidRDefault="00EB5188" w:rsidP="00A62EA7">
      <w:pPr>
        <w:spacing w:line="360" w:lineRule="auto"/>
        <w:ind w:firstLine="709"/>
        <w:jc w:val="both"/>
        <w:rPr>
          <w:rFonts w:eastAsiaTheme="minorEastAsia"/>
          <w:b/>
          <w:sz w:val="28"/>
          <w:szCs w:val="28"/>
        </w:rPr>
      </w:pPr>
      <w:r w:rsidRPr="00EB60D2">
        <w:rPr>
          <w:rFonts w:eastAsiaTheme="minorEastAsia"/>
          <w:b/>
          <w:sz w:val="28"/>
          <w:szCs w:val="28"/>
        </w:rPr>
        <w:t>Задание № 2</w:t>
      </w:r>
    </w:p>
    <w:p w14:paraId="5F64F8D5" w14:textId="77777777" w:rsidR="00066E6C" w:rsidRPr="00066E6C" w:rsidRDefault="00066E6C" w:rsidP="00066E6C">
      <w:pPr>
        <w:spacing w:line="360" w:lineRule="auto"/>
        <w:ind w:firstLine="709"/>
        <w:jc w:val="both"/>
        <w:rPr>
          <w:sz w:val="28"/>
          <w:szCs w:val="28"/>
        </w:rPr>
      </w:pPr>
      <w:r w:rsidRPr="00066E6C">
        <w:rPr>
          <w:sz w:val="28"/>
          <w:szCs w:val="28"/>
        </w:rPr>
        <w:t>Функция полезности имеет вид:</w:t>
      </w:r>
    </w:p>
    <w:p w14:paraId="3FAAFDBD" w14:textId="77777777" w:rsidR="00066E6C" w:rsidRPr="00950E36" w:rsidRDefault="00066E6C" w:rsidP="00066E6C">
      <w:pPr>
        <w:spacing w:line="360" w:lineRule="auto"/>
        <w:ind w:left="348" w:firstLine="709"/>
        <w:jc w:val="both"/>
        <w:rPr>
          <w:sz w:val="28"/>
          <w:szCs w:val="28"/>
        </w:rPr>
      </w:pPr>
      <m:oMathPara>
        <m:oMath>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m:t>
                  </m:r>
                </m:e>
              </m:d>
            </m:e>
            <m:sup>
              <m:r>
                <w:rPr>
                  <w:rFonts w:ascii="Cambria Math" w:hAnsi="Cambria Math"/>
                  <w:sz w:val="28"/>
                  <w:szCs w:val="28"/>
                </w:rPr>
                <m:t>0.3</m:t>
              </m:r>
            </m:sup>
          </m:sSup>
          <m:r>
            <w:rPr>
              <w:rFonts w:ascii="Cambria Math" w:hAnsi="Cambria Math"/>
              <w:sz w:val="28"/>
              <w:szCs w:val="28"/>
            </w:rPr>
            <m:t>.</m:t>
          </m:r>
        </m:oMath>
      </m:oMathPara>
    </w:p>
    <w:p w14:paraId="1308AB42" w14:textId="1DD506E4" w:rsidR="00EB5188" w:rsidRDefault="00066E6C" w:rsidP="00066E6C">
      <w:pPr>
        <w:spacing w:line="336" w:lineRule="auto"/>
        <w:ind w:firstLine="709"/>
        <w:jc w:val="both"/>
        <w:rPr>
          <w:sz w:val="28"/>
          <w:szCs w:val="28"/>
        </w:rPr>
      </w:pPr>
      <w:r w:rsidRPr="00242A9E">
        <w:rPr>
          <w:sz w:val="28"/>
          <w:szCs w:val="28"/>
        </w:rPr>
        <w:t xml:space="preserve">Доход потребителя </w:t>
      </w:r>
      <m:oMath>
        <m:r>
          <w:rPr>
            <w:rFonts w:ascii="Cambria Math" w:hAnsi="Cambria Math"/>
            <w:sz w:val="28"/>
            <w:szCs w:val="28"/>
          </w:rPr>
          <m:t>I=206.</m:t>
        </m:r>
      </m:oMath>
      <w:r w:rsidRPr="00242A9E">
        <w:rPr>
          <w:rFonts w:eastAsiaTheme="minorEastAsia"/>
          <w:sz w:val="28"/>
          <w:szCs w:val="28"/>
        </w:rPr>
        <w:t xml:space="preserve"> Вектор цен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2</m:t>
                </m:r>
              </m:sub>
            </m:sSub>
            <m:r>
              <w:rPr>
                <w:rFonts w:ascii="Cambria Math" w:hAnsi="Cambria Math"/>
                <w:sz w:val="28"/>
                <w:szCs w:val="28"/>
              </w:rPr>
              <m:t>=7</m:t>
            </m:r>
          </m:e>
        </m:d>
      </m:oMath>
      <w:r w:rsidRPr="00242A9E">
        <w:rPr>
          <w:rFonts w:eastAsiaTheme="minorEastAsia"/>
          <w:sz w:val="28"/>
          <w:szCs w:val="28"/>
        </w:rPr>
        <w:t xml:space="preserve">. Найдите </w:t>
      </w:r>
      <w:r w:rsidRPr="00242A9E">
        <w:rPr>
          <w:sz w:val="28"/>
          <w:szCs w:val="28"/>
        </w:rPr>
        <w:t>уровни потребления благ, образующие потребительский набор с максимальной полезностью</w:t>
      </w:r>
      <w:r>
        <w:rPr>
          <w:sz w:val="28"/>
          <w:szCs w:val="28"/>
        </w:rPr>
        <w:t>, и множитель Лагранжа</w:t>
      </w:r>
      <w:r w:rsidRPr="00242A9E">
        <w:rPr>
          <w:sz w:val="28"/>
          <w:szCs w:val="28"/>
        </w:rPr>
        <w:t>. Дайте экономическую интерпретацию величины множителя Лагранжа.</w:t>
      </w:r>
    </w:p>
    <w:p w14:paraId="712E4410" w14:textId="13CEF7B6" w:rsidR="00EB5188" w:rsidRPr="00EB60D2" w:rsidRDefault="00EB5188" w:rsidP="00A62EA7">
      <w:pPr>
        <w:spacing w:line="360" w:lineRule="auto"/>
        <w:ind w:firstLine="709"/>
        <w:jc w:val="both"/>
        <w:rPr>
          <w:rFonts w:eastAsiaTheme="minorEastAsia"/>
          <w:sz w:val="28"/>
          <w:szCs w:val="28"/>
        </w:rPr>
      </w:pPr>
      <w:r w:rsidRPr="00EB60D2">
        <w:rPr>
          <w:rFonts w:eastAsiaTheme="minorEastAsia"/>
          <w:b/>
          <w:sz w:val="28"/>
          <w:szCs w:val="28"/>
        </w:rPr>
        <w:t>Задание № 3</w:t>
      </w:r>
    </w:p>
    <w:p w14:paraId="6EE3CEFD" w14:textId="77777777" w:rsidR="00066E6C" w:rsidRPr="00066E6C" w:rsidRDefault="00066E6C" w:rsidP="00825B15">
      <w:pPr>
        <w:spacing w:line="360" w:lineRule="auto"/>
        <w:ind w:firstLine="709"/>
        <w:jc w:val="both"/>
        <w:rPr>
          <w:sz w:val="28"/>
          <w:szCs w:val="28"/>
        </w:rPr>
      </w:pPr>
      <w:r w:rsidRPr="00066E6C">
        <w:rPr>
          <w:sz w:val="28"/>
          <w:szCs w:val="28"/>
        </w:rPr>
        <w:t xml:space="preserve">Функция полезности имеет вид: </w:t>
      </w:r>
    </w:p>
    <w:p w14:paraId="3488AF08" w14:textId="77777777" w:rsidR="00066E6C" w:rsidRDefault="00066E6C" w:rsidP="00825B15">
      <w:pPr>
        <w:pStyle w:val="afc"/>
        <w:spacing w:line="360" w:lineRule="auto"/>
        <w:ind w:left="1068"/>
        <w:contextualSpacing w:val="0"/>
        <w:jc w:val="both"/>
        <w:rPr>
          <w:sz w:val="28"/>
          <w:szCs w:val="28"/>
        </w:rPr>
      </w:pPr>
      <m:oMathPara>
        <m:oMath>
          <m:r>
            <w:rPr>
              <w:rFonts w:ascii="Cambria Math" w:hAnsi="Cambria Math"/>
              <w:sz w:val="28"/>
              <w:szCs w:val="28"/>
            </w:rPr>
            <m:t>u</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=0.2∙</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e>
              </m:d>
            </m:e>
          </m:func>
          <m:r>
            <w:rPr>
              <w:rFonts w:ascii="Cambria Math" w:hAnsi="Cambria Math"/>
              <w:sz w:val="28"/>
              <w:szCs w:val="28"/>
            </w:rPr>
            <m:t>+0.1∙</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-6</m:t>
                  </m:r>
                </m:e>
              </m:d>
            </m:e>
          </m:func>
          <m:r>
            <w:rPr>
              <w:rFonts w:ascii="Cambria Math" w:hAnsi="Cambria Math"/>
              <w:sz w:val="28"/>
              <w:szCs w:val="28"/>
            </w:rPr>
            <m:t>.</m:t>
          </m:r>
        </m:oMath>
      </m:oMathPara>
    </w:p>
    <w:p w14:paraId="77E40860" w14:textId="6650575E" w:rsidR="00EB5188" w:rsidRDefault="00066E6C" w:rsidP="00825B15">
      <w:pPr>
        <w:pStyle w:val="aff7"/>
        <w:spacing w:after="0" w:line="360" w:lineRule="auto"/>
        <w:ind w:left="0" w:firstLine="709"/>
        <w:jc w:val="both"/>
        <w:rPr>
          <w:sz w:val="28"/>
          <w:szCs w:val="28"/>
        </w:rPr>
      </w:pPr>
      <w:r w:rsidRPr="00405B96">
        <w:rPr>
          <w:sz w:val="28"/>
          <w:szCs w:val="28"/>
        </w:rPr>
        <w:t xml:space="preserve">При заданном уровне полезности </w:t>
      </w:r>
      <m:oMath>
        <m:sSub>
          <m:sSubPr>
            <m:ctrlPr>
              <w:rPr>
                <w:rFonts w:ascii="Cambria Math" w:hAnsi="Cambria Math"/>
                <w:i/>
                <w:iCs/>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=2.4</m:t>
        </m:r>
      </m:oMath>
      <w:r w:rsidRPr="00405B96">
        <w:rPr>
          <w:sz w:val="28"/>
          <w:szCs w:val="28"/>
        </w:rPr>
        <w:t xml:space="preserve"> и </w:t>
      </w:r>
      <w:r w:rsidRPr="00405B96">
        <w:rPr>
          <w:rFonts w:eastAsiaTheme="minorEastAsia"/>
          <w:sz w:val="28"/>
          <w:szCs w:val="28"/>
        </w:rPr>
        <w:t>векторе цен</w:t>
      </w:r>
      <w:r>
        <w:rPr>
          <w:rFonts w:eastAsiaTheme="minorEastAsia"/>
          <w:sz w:val="28"/>
          <w:szCs w:val="28"/>
        </w:rPr>
        <w:br/>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m:t>
                </m:r>
              </m:sub>
            </m:sSub>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2</m:t>
                </m:r>
              </m:sub>
            </m:sSub>
            <m:r>
              <w:rPr>
                <w:rFonts w:ascii="Cambria Math" w:hAnsi="Cambria Math"/>
                <w:sz w:val="28"/>
                <w:szCs w:val="28"/>
              </w:rPr>
              <m:t>=5</m:t>
            </m:r>
          </m:e>
        </m:d>
      </m:oMath>
      <w:r w:rsidRPr="00405B96">
        <w:rPr>
          <w:rFonts w:eastAsiaTheme="minorEastAsia"/>
          <w:sz w:val="28"/>
          <w:szCs w:val="28"/>
        </w:rPr>
        <w:t xml:space="preserve"> найдите </w:t>
      </w:r>
      <w:r w:rsidRPr="00405B96">
        <w:rPr>
          <w:sz w:val="28"/>
          <w:szCs w:val="28"/>
        </w:rPr>
        <w:t xml:space="preserve">уровни потребления благ, </w:t>
      </w:r>
      <w:proofErr w:type="spellStart"/>
      <w:r w:rsidRPr="00405B96">
        <w:rPr>
          <w:sz w:val="28"/>
          <w:szCs w:val="28"/>
        </w:rPr>
        <w:t>минимизирующие</w:t>
      </w:r>
      <w:proofErr w:type="spellEnd"/>
      <w:r w:rsidRPr="00405B96">
        <w:rPr>
          <w:sz w:val="28"/>
          <w:szCs w:val="28"/>
        </w:rPr>
        <w:t xml:space="preserve"> расходы потребителя</w:t>
      </w:r>
      <w:r>
        <w:rPr>
          <w:sz w:val="28"/>
          <w:szCs w:val="28"/>
        </w:rPr>
        <w:t>.</w:t>
      </w:r>
    </w:p>
    <w:p w14:paraId="766829E0" w14:textId="12DB11FA" w:rsidR="00EB5188" w:rsidRPr="00EB60D2" w:rsidRDefault="00EB5188" w:rsidP="00A62EA7">
      <w:pPr>
        <w:spacing w:line="360" w:lineRule="auto"/>
        <w:ind w:firstLine="709"/>
        <w:jc w:val="both"/>
        <w:rPr>
          <w:rFonts w:eastAsiaTheme="minorEastAsia"/>
          <w:b/>
          <w:sz w:val="28"/>
          <w:szCs w:val="28"/>
        </w:rPr>
      </w:pPr>
      <w:r w:rsidRPr="00EB60D2">
        <w:rPr>
          <w:rFonts w:eastAsiaTheme="minorEastAsia"/>
          <w:b/>
          <w:sz w:val="28"/>
          <w:szCs w:val="28"/>
        </w:rPr>
        <w:t>Задание № 4</w:t>
      </w:r>
    </w:p>
    <w:p w14:paraId="552AF390" w14:textId="77777777" w:rsidR="00066E6C" w:rsidRPr="00066E6C" w:rsidRDefault="00066E6C" w:rsidP="00066E6C">
      <w:pPr>
        <w:spacing w:line="360" w:lineRule="auto"/>
        <w:ind w:firstLine="709"/>
        <w:jc w:val="both"/>
        <w:rPr>
          <w:sz w:val="28"/>
          <w:szCs w:val="28"/>
        </w:rPr>
      </w:pPr>
      <w:bookmarkStart w:id="12" w:name="_Hlk59913644"/>
      <w:r w:rsidRPr="00066E6C">
        <w:rPr>
          <w:sz w:val="28"/>
          <w:szCs w:val="28"/>
        </w:rPr>
        <w:t xml:space="preserve">Пусть в закрытой экономике эластичность выпуска по капиталу составляет величину </w:t>
      </w:r>
      <m:oMath>
        <m:r>
          <w:rPr>
            <w:rFonts w:ascii="Cambria Math" w:hAnsi="Cambria Math"/>
            <w:sz w:val="28"/>
            <w:szCs w:val="28"/>
          </w:rPr>
          <m:t>α=0.7</m:t>
        </m:r>
      </m:oMath>
      <w:r w:rsidRPr="00066E6C">
        <w:rPr>
          <w:sz w:val="28"/>
          <w:szCs w:val="28"/>
        </w:rPr>
        <w:t xml:space="preserve">. Выпуск в экономике описывается линейно однородной функцией Кобба-Дугласа с коэффициентом общей факторной производительности </w:t>
      </w:r>
      <m:oMath>
        <m:r>
          <w:rPr>
            <w:rFonts w:ascii="Cambria Math" w:hAnsi="Cambria Math"/>
            <w:sz w:val="28"/>
            <w:szCs w:val="28"/>
          </w:rPr>
          <m:t>A=1</m:t>
        </m:r>
      </m:oMath>
      <w:r w:rsidRPr="00066E6C">
        <w:rPr>
          <w:sz w:val="28"/>
          <w:szCs w:val="28"/>
        </w:rPr>
        <w:t xml:space="preserve">. Запасы капитала и труда составляют соответственно </w:t>
      </w:r>
      <m:oMath>
        <m:r>
          <w:rPr>
            <w:rFonts w:ascii="Cambria Math" w:hAnsi="Cambria Math"/>
            <w:sz w:val="28"/>
            <w:szCs w:val="28"/>
          </w:rPr>
          <m:t>K=493</m:t>
        </m:r>
      </m:oMath>
      <w:r w:rsidRPr="00066E6C">
        <w:rPr>
          <w:sz w:val="28"/>
          <w:szCs w:val="28"/>
        </w:rPr>
        <w:t xml:space="preserve"> ед. и </w:t>
      </w:r>
      <m:oMath>
        <m:r>
          <w:rPr>
            <w:rFonts w:ascii="Cambria Math" w:hAnsi="Cambria Math"/>
            <w:sz w:val="28"/>
            <w:szCs w:val="28"/>
          </w:rPr>
          <m:t>L=950</m:t>
        </m:r>
      </m:oMath>
      <w:r w:rsidRPr="00066E6C">
        <w:rPr>
          <w:sz w:val="28"/>
          <w:szCs w:val="28"/>
        </w:rPr>
        <w:t xml:space="preserve"> чел. Автономные расходы в экономике на потребление и инвестиции оценены на уровнях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=130</m:t>
        </m:r>
      </m:oMath>
      <w:r w:rsidRPr="00066E6C">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rPr>
          <m:t>=234</m:t>
        </m:r>
      </m:oMath>
      <w:r w:rsidRPr="00066E6C">
        <w:rPr>
          <w:sz w:val="28"/>
          <w:szCs w:val="28"/>
        </w:rPr>
        <w:t xml:space="preserve"> соответственно. Предельная склонность к потреблению равна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=0.46</m:t>
        </m:r>
      </m:oMath>
      <w:r w:rsidRPr="00066E6C">
        <w:rPr>
          <w:sz w:val="28"/>
          <w:szCs w:val="28"/>
        </w:rPr>
        <w:t xml:space="preserve">, чувствительность инвестиций к ставке процента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r>
          <w:rPr>
            <w:rFonts w:ascii="Cambria Math" w:hAnsi="Cambria Math"/>
            <w:sz w:val="28"/>
            <w:szCs w:val="28"/>
          </w:rPr>
          <m:t>=-8</m:t>
        </m:r>
      </m:oMath>
      <w:r w:rsidRPr="00066E6C">
        <w:rPr>
          <w:sz w:val="28"/>
          <w:szCs w:val="28"/>
        </w:rPr>
        <w:t xml:space="preserve">. Общая величина собираемых налогов не зависит от дохода и равняется </w:t>
      </w:r>
      <m:oMath>
        <m:r>
          <w:rPr>
            <w:rFonts w:ascii="Cambria Math" w:hAnsi="Cambria Math"/>
            <w:sz w:val="28"/>
            <w:szCs w:val="28"/>
          </w:rPr>
          <m:t>T=120</m:t>
        </m:r>
      </m:oMath>
      <w:r w:rsidRPr="00066E6C">
        <w:rPr>
          <w:sz w:val="28"/>
          <w:szCs w:val="28"/>
        </w:rPr>
        <w:t xml:space="preserve">, государственные закупки составляют </w:t>
      </w:r>
      <m:oMath>
        <m:r>
          <w:rPr>
            <w:rFonts w:ascii="Cambria Math" w:hAnsi="Cambria Math"/>
            <w:sz w:val="28"/>
            <w:szCs w:val="28"/>
          </w:rPr>
          <m:t>G=60</m:t>
        </m:r>
      </m:oMath>
      <w:r w:rsidRPr="00066E6C">
        <w:rPr>
          <w:sz w:val="28"/>
          <w:szCs w:val="28"/>
        </w:rPr>
        <w:t>. Модели инвестиционных и потребительских расходов являются линейными.</w:t>
      </w:r>
    </w:p>
    <w:p w14:paraId="6BCEBE84" w14:textId="06EB1DF9" w:rsidR="00066E6C" w:rsidRDefault="00066E6C" w:rsidP="00066E6C">
      <w:pPr>
        <w:spacing w:line="360" w:lineRule="auto"/>
        <w:ind w:firstLine="709"/>
        <w:jc w:val="both"/>
        <w:rPr>
          <w:sz w:val="28"/>
          <w:szCs w:val="28"/>
        </w:rPr>
      </w:pPr>
      <w:r w:rsidRPr="00066E6C">
        <w:rPr>
          <w:sz w:val="28"/>
          <w:szCs w:val="28"/>
        </w:rPr>
        <w:t xml:space="preserve">Найдите выпуск </w:t>
      </w:r>
      <m:oMath>
        <m:r>
          <w:rPr>
            <w:rFonts w:ascii="Cambria Math" w:hAnsi="Cambria Math"/>
            <w:sz w:val="28"/>
            <w:szCs w:val="28"/>
          </w:rPr>
          <m:t>Y</m:t>
        </m:r>
      </m:oMath>
      <w:r w:rsidRPr="00066E6C">
        <w:rPr>
          <w:sz w:val="28"/>
          <w:szCs w:val="28"/>
        </w:rPr>
        <w:t xml:space="preserve">, потребление </w:t>
      </w:r>
      <m:oMath>
        <m:r>
          <w:rPr>
            <w:rFonts w:ascii="Cambria Math" w:hAnsi="Cambria Math"/>
            <w:sz w:val="28"/>
            <w:szCs w:val="28"/>
          </w:rPr>
          <m:t>C</m:t>
        </m:r>
      </m:oMath>
      <w:r w:rsidRPr="00066E6C">
        <w:rPr>
          <w:sz w:val="28"/>
          <w:szCs w:val="28"/>
        </w:rPr>
        <w:t xml:space="preserve">, инвестиции </w:t>
      </w:r>
      <m:oMath>
        <m:r>
          <w:rPr>
            <w:rFonts w:ascii="Cambria Math" w:hAnsi="Cambria Math"/>
            <w:sz w:val="28"/>
            <w:szCs w:val="28"/>
          </w:rPr>
          <m:t>I</m:t>
        </m:r>
      </m:oMath>
      <w:r w:rsidRPr="00066E6C">
        <w:rPr>
          <w:sz w:val="28"/>
          <w:szCs w:val="28"/>
        </w:rPr>
        <w:t xml:space="preserve">, процентную ставку </w:t>
      </w:r>
      <m:oMath>
        <m:r>
          <w:rPr>
            <w:rFonts w:ascii="Cambria Math" w:hAnsi="Cambria Math"/>
            <w:sz w:val="28"/>
            <w:szCs w:val="28"/>
          </w:rPr>
          <m:t>r</m:t>
        </m:r>
      </m:oMath>
      <w:r w:rsidRPr="00066E6C">
        <w:rPr>
          <w:sz w:val="28"/>
          <w:szCs w:val="28"/>
        </w:rPr>
        <w:t xml:space="preserve">, национальные </w:t>
      </w:r>
      <m:oMath>
        <m:r>
          <w:rPr>
            <w:rFonts w:ascii="Cambria Math" w:hAnsi="Cambria Math"/>
            <w:sz w:val="28"/>
            <w:szCs w:val="28"/>
          </w:rPr>
          <m:t>S</m:t>
        </m:r>
      </m:oMath>
      <w:r w:rsidRPr="00066E6C">
        <w:rPr>
          <w:sz w:val="28"/>
          <w:szCs w:val="28"/>
        </w:rPr>
        <w:t xml:space="preserve">, частные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pr</m:t>
            </m:r>
          </m:sub>
        </m:sSub>
      </m:oMath>
      <w:r w:rsidRPr="00066E6C">
        <w:rPr>
          <w:sz w:val="28"/>
          <w:szCs w:val="28"/>
        </w:rPr>
        <w:t xml:space="preserve"> и государственные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g</m:t>
            </m:r>
          </m:sub>
        </m:sSub>
      </m:oMath>
      <w:r w:rsidRPr="00066E6C">
        <w:rPr>
          <w:sz w:val="28"/>
          <w:szCs w:val="28"/>
        </w:rPr>
        <w:t xml:space="preserve"> сбережения в состоянии долгосрочного равновесия.</w:t>
      </w:r>
    </w:p>
    <w:p w14:paraId="49708553" w14:textId="61416487" w:rsidR="00066E6C" w:rsidRPr="00EB60D2" w:rsidRDefault="00066E6C" w:rsidP="00A62EA7">
      <w:pPr>
        <w:spacing w:line="360" w:lineRule="auto"/>
        <w:ind w:firstLine="709"/>
        <w:jc w:val="both"/>
        <w:rPr>
          <w:rFonts w:eastAsiaTheme="minorEastAsia"/>
          <w:b/>
          <w:sz w:val="28"/>
          <w:szCs w:val="28"/>
        </w:rPr>
      </w:pPr>
      <w:r w:rsidRPr="00EB60D2">
        <w:rPr>
          <w:rFonts w:eastAsiaTheme="minorEastAsia"/>
          <w:b/>
          <w:sz w:val="28"/>
          <w:szCs w:val="28"/>
        </w:rPr>
        <w:t>Задание № 5</w:t>
      </w:r>
    </w:p>
    <w:p w14:paraId="351689DF" w14:textId="6930CDB8" w:rsidR="00B963C2" w:rsidRDefault="00EC241B" w:rsidP="00825B15">
      <w:pPr>
        <w:pStyle w:val="aff7"/>
        <w:spacing w:after="0" w:line="360" w:lineRule="auto"/>
        <w:ind w:left="0" w:firstLine="709"/>
        <w:jc w:val="both"/>
        <w:rPr>
          <w:sz w:val="28"/>
          <w:szCs w:val="28"/>
        </w:rPr>
      </w:pPr>
      <w:r w:rsidRPr="008B4F90">
        <w:rPr>
          <w:sz w:val="28"/>
          <w:szCs w:val="28"/>
        </w:rPr>
        <w:t xml:space="preserve">Рассмотрите модель </w:t>
      </w:r>
      <w:proofErr w:type="spellStart"/>
      <w:r w:rsidRPr="008B4F90">
        <w:rPr>
          <w:sz w:val="28"/>
          <w:szCs w:val="28"/>
        </w:rPr>
        <w:t>Солоу</w:t>
      </w:r>
      <w:proofErr w:type="spellEnd"/>
      <w:r w:rsidRPr="008B4F90">
        <w:rPr>
          <w:sz w:val="28"/>
          <w:szCs w:val="28"/>
        </w:rPr>
        <w:t xml:space="preserve"> с производственной функцией</w:t>
      </w:r>
      <w:r w:rsidRPr="007354C7">
        <w:rPr>
          <w:sz w:val="28"/>
          <w:szCs w:val="28"/>
        </w:rPr>
        <w:t xml:space="preserve">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0.5</m:t>
            </m:r>
          </m:sup>
        </m:sSup>
      </m:oMath>
      <w:r w:rsidRPr="008B4F90">
        <w:rPr>
          <w:sz w:val="28"/>
          <w:szCs w:val="28"/>
        </w:rPr>
        <w:t xml:space="preserve">, где </w:t>
      </w:r>
      <w:r w:rsidRPr="008B4F90">
        <w:rPr>
          <w:i/>
          <w:sz w:val="28"/>
          <w:szCs w:val="28"/>
        </w:rPr>
        <w:t>k</w:t>
      </w:r>
      <w:r w:rsidRPr="008B4F90">
        <w:rPr>
          <w:i/>
          <w:sz w:val="28"/>
          <w:szCs w:val="28"/>
          <w:lang w:val="en-US"/>
        </w:rPr>
        <w:t> </w:t>
      </w:r>
      <w:r w:rsidRPr="008B4F90">
        <w:rPr>
          <w:sz w:val="28"/>
          <w:szCs w:val="28"/>
        </w:rPr>
        <w:t>–</w:t>
      </w:r>
      <w:r w:rsidRPr="008B4F90">
        <w:rPr>
          <w:sz w:val="28"/>
          <w:szCs w:val="28"/>
          <w:lang w:val="en-US"/>
        </w:rPr>
        <w:t> </w:t>
      </w:r>
      <w:proofErr w:type="spellStart"/>
      <w:r>
        <w:rPr>
          <w:sz w:val="28"/>
          <w:szCs w:val="28"/>
        </w:rPr>
        <w:t>капиталовооруженность</w:t>
      </w:r>
      <w:proofErr w:type="spellEnd"/>
      <w:r w:rsidRPr="008B4F90">
        <w:rPr>
          <w:sz w:val="28"/>
          <w:szCs w:val="28"/>
        </w:rPr>
        <w:t xml:space="preserve">, а </w:t>
      </w:r>
      <m:oMath>
        <m:r>
          <w:rPr>
            <w:rFonts w:ascii="Cambria Math" w:hAnsi="Cambria Math"/>
            <w:sz w:val="28"/>
            <w:szCs w:val="28"/>
          </w:rPr>
          <m:t>y</m:t>
        </m:r>
      </m:oMath>
      <w:r w:rsidRPr="008B4F90">
        <w:rPr>
          <w:sz w:val="28"/>
          <w:szCs w:val="28"/>
        </w:rPr>
        <w:t xml:space="preserve"> – выпуск на </w:t>
      </w:r>
      <w:r>
        <w:rPr>
          <w:sz w:val="28"/>
          <w:szCs w:val="28"/>
        </w:rPr>
        <w:t>единицу труда</w:t>
      </w:r>
      <w:r w:rsidRPr="008B4F90">
        <w:rPr>
          <w:sz w:val="28"/>
          <w:szCs w:val="28"/>
        </w:rPr>
        <w:t>. Пусть норма сбережени</w:t>
      </w:r>
      <w:r>
        <w:rPr>
          <w:sz w:val="28"/>
          <w:szCs w:val="28"/>
        </w:rPr>
        <w:t>й</w:t>
      </w:r>
      <w:r w:rsidRPr="008B4F90">
        <w:rPr>
          <w:sz w:val="28"/>
          <w:szCs w:val="28"/>
        </w:rPr>
        <w:t xml:space="preserve"> </w:t>
      </w:r>
      <m:oMath>
        <m:r>
          <w:rPr>
            <w:rFonts w:ascii="Cambria Math" w:hAnsi="Cambria Math"/>
            <w:sz w:val="28"/>
            <w:szCs w:val="28"/>
          </w:rPr>
          <m:t>s=0.3</m:t>
        </m:r>
      </m:oMath>
      <w:r w:rsidRPr="008B4F90">
        <w:rPr>
          <w:sz w:val="28"/>
          <w:szCs w:val="28"/>
        </w:rPr>
        <w:t xml:space="preserve">, темп роста населения </w:t>
      </w:r>
      <m:oMath>
        <m:r>
          <w:rPr>
            <w:rFonts w:ascii="Cambria Math" w:hAnsi="Cambria Math"/>
            <w:sz w:val="28"/>
            <w:szCs w:val="28"/>
          </w:rPr>
          <m:t>n=0.01</m:t>
        </m:r>
      </m:oMath>
      <w:r w:rsidRPr="008B4F90">
        <w:rPr>
          <w:sz w:val="28"/>
          <w:szCs w:val="28"/>
        </w:rPr>
        <w:t xml:space="preserve">, норма выбытия капитала </w:t>
      </w:r>
      <m:oMath>
        <m:r>
          <w:rPr>
            <w:rFonts w:ascii="Cambria Math" w:hAnsi="Cambria Math"/>
            <w:sz w:val="28"/>
            <w:szCs w:val="28"/>
          </w:rPr>
          <m:t>δ=0.02</m:t>
        </m:r>
      </m:oMath>
      <w:r w:rsidRPr="008B4F90">
        <w:rPr>
          <w:sz w:val="28"/>
          <w:szCs w:val="28"/>
        </w:rPr>
        <w:t xml:space="preserve">, средняя ставка налогообложения </w:t>
      </w:r>
      <m:oMath>
        <m:r>
          <w:rPr>
            <w:rFonts w:ascii="Cambria Math" w:hAnsi="Cambria Math"/>
            <w:sz w:val="28"/>
            <w:szCs w:val="28"/>
          </w:rPr>
          <m:t>τ=0.2</m:t>
        </m:r>
      </m:oMath>
      <w:r w:rsidRPr="008B4F90">
        <w:rPr>
          <w:rFonts w:eastAsiaTheme="minorEastAsia"/>
          <w:sz w:val="28"/>
          <w:szCs w:val="28"/>
        </w:rPr>
        <w:t>.</w:t>
      </w:r>
      <w:r w:rsidRPr="008B4F90">
        <w:rPr>
          <w:sz w:val="28"/>
          <w:szCs w:val="28"/>
        </w:rPr>
        <w:t xml:space="preserve"> Найдите </w:t>
      </w:r>
      <w:proofErr w:type="spellStart"/>
      <w:r w:rsidRPr="008B4F90">
        <w:rPr>
          <w:sz w:val="28"/>
          <w:szCs w:val="28"/>
        </w:rPr>
        <w:t>капиталовооруженность</w:t>
      </w:r>
      <w:proofErr w:type="spellEnd"/>
      <w:r w:rsidRPr="008B4F90">
        <w:rPr>
          <w:sz w:val="28"/>
          <w:szCs w:val="28"/>
        </w:rPr>
        <w:t xml:space="preserve">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p w14:paraId="3F90FDA5" w14:textId="3E629871" w:rsidR="00EC241B" w:rsidRPr="00EB60D2" w:rsidRDefault="00EC241B" w:rsidP="00A62EA7">
      <w:pPr>
        <w:spacing w:line="360" w:lineRule="auto"/>
        <w:ind w:firstLine="709"/>
        <w:jc w:val="both"/>
        <w:rPr>
          <w:rFonts w:eastAsiaTheme="minorEastAsia"/>
          <w:b/>
          <w:sz w:val="28"/>
          <w:szCs w:val="28"/>
        </w:rPr>
      </w:pPr>
      <w:r w:rsidRPr="00EB60D2">
        <w:rPr>
          <w:rFonts w:eastAsiaTheme="minorEastAsia"/>
          <w:b/>
          <w:sz w:val="28"/>
          <w:szCs w:val="28"/>
        </w:rPr>
        <w:t>Задание № 6</w:t>
      </w:r>
    </w:p>
    <w:bookmarkEnd w:id="12"/>
    <w:p w14:paraId="2A44473C" w14:textId="2B7153E1" w:rsidR="00EB5188" w:rsidRDefault="00EC241B" w:rsidP="00EC241B">
      <w:pPr>
        <w:spacing w:line="360" w:lineRule="auto"/>
        <w:ind w:firstLine="709"/>
        <w:jc w:val="both"/>
        <w:rPr>
          <w:bCs/>
          <w:sz w:val="28"/>
          <w:szCs w:val="28"/>
        </w:rPr>
      </w:pPr>
      <w:r w:rsidRPr="00140B38">
        <w:rPr>
          <w:sz w:val="28"/>
          <w:szCs w:val="28"/>
        </w:rPr>
        <w:t xml:space="preserve">В стране ежемесячно теряют работу 2 % занятых и 25 % безработных находят работу. Также известно, что в этой стране </w:t>
      </w:r>
      <w:r>
        <w:rPr>
          <w:sz w:val="28"/>
          <w:szCs w:val="28"/>
        </w:rPr>
        <w:t xml:space="preserve">фактический </w:t>
      </w:r>
      <w:r w:rsidRPr="00140B38">
        <w:rPr>
          <w:sz w:val="28"/>
          <w:szCs w:val="28"/>
        </w:rPr>
        <w:t xml:space="preserve">уровень безработицы составляет 12 %. Чему равен естественный уровень безработицы? Оцените в соответствии с моделью </w:t>
      </w:r>
      <w:proofErr w:type="spellStart"/>
      <w:r w:rsidRPr="00140B38">
        <w:rPr>
          <w:sz w:val="28"/>
          <w:szCs w:val="28"/>
        </w:rPr>
        <w:t>Оукена</w:t>
      </w:r>
      <w:proofErr w:type="spellEnd"/>
      <w:r w:rsidRPr="00140B38">
        <w:rPr>
          <w:sz w:val="28"/>
          <w:szCs w:val="28"/>
        </w:rPr>
        <w:t xml:space="preserve"> в процентном соотношении расхождение между фактическим и потенциальным выпуском, если известно, что 1 % превышения уровня безработицы над естественным уровнем сопряжен с недопроизводством </w:t>
      </w:r>
      <w:r>
        <w:rPr>
          <w:sz w:val="28"/>
          <w:szCs w:val="28"/>
        </w:rPr>
        <w:t>валового продукта на</w:t>
      </w:r>
      <w:r w:rsidRPr="00140B38">
        <w:rPr>
          <w:sz w:val="28"/>
          <w:szCs w:val="28"/>
        </w:rPr>
        <w:t xml:space="preserve"> 2 %.</w:t>
      </w:r>
      <w:r>
        <w:rPr>
          <w:sz w:val="28"/>
          <w:szCs w:val="28"/>
        </w:rPr>
        <w:t xml:space="preserve"> </w:t>
      </w:r>
      <w:r>
        <w:rPr>
          <w:bCs/>
          <w:sz w:val="28"/>
          <w:szCs w:val="28"/>
        </w:rPr>
        <w:t>Постройте траектории изменения фактического уровня безработицы и уровня недопроизводства валового продукта. Покажите, что с течением времени фактическая безработица выходит на естественный уровень, и уровень недопроизводства валового продукта становится равным нулю.</w:t>
      </w:r>
    </w:p>
    <w:p w14:paraId="0EC91D20" w14:textId="77777777" w:rsidR="00EC241B" w:rsidRDefault="00EC241B" w:rsidP="00B10245">
      <w:pPr>
        <w:rPr>
          <w:bCs/>
          <w:sz w:val="28"/>
          <w:szCs w:val="28"/>
        </w:rPr>
      </w:pPr>
    </w:p>
    <w:p w14:paraId="083D14AE" w14:textId="2BDC436B" w:rsidR="00A9784D" w:rsidRPr="00DC39EB" w:rsidRDefault="000F3CCB" w:rsidP="003B55BF">
      <w:pPr>
        <w:spacing w:line="360" w:lineRule="auto"/>
        <w:ind w:firstLine="709"/>
        <w:jc w:val="center"/>
        <w:rPr>
          <w:iCs/>
          <w:sz w:val="28"/>
          <w:szCs w:val="28"/>
        </w:rPr>
      </w:pPr>
      <w:r>
        <w:rPr>
          <w:b/>
          <w:bCs/>
          <w:iCs/>
          <w:sz w:val="28"/>
          <w:szCs w:val="28"/>
        </w:rPr>
        <w:t>Примерный п</w:t>
      </w:r>
      <w:r w:rsidR="00543450">
        <w:rPr>
          <w:b/>
          <w:bCs/>
          <w:iCs/>
          <w:sz w:val="28"/>
          <w:szCs w:val="28"/>
        </w:rPr>
        <w:t>еречень</w:t>
      </w:r>
      <w:r w:rsidR="00A9784D" w:rsidRPr="00DC39EB">
        <w:rPr>
          <w:b/>
          <w:bCs/>
          <w:iCs/>
          <w:sz w:val="28"/>
          <w:szCs w:val="28"/>
        </w:rPr>
        <w:t xml:space="preserve"> вопрос</w:t>
      </w:r>
      <w:r w:rsidR="00543450">
        <w:rPr>
          <w:b/>
          <w:bCs/>
          <w:iCs/>
          <w:sz w:val="28"/>
          <w:szCs w:val="28"/>
        </w:rPr>
        <w:t>ов</w:t>
      </w:r>
      <w:r w:rsidR="00A9784D" w:rsidRPr="00DC39EB">
        <w:rPr>
          <w:b/>
          <w:bCs/>
          <w:iCs/>
          <w:sz w:val="28"/>
          <w:szCs w:val="28"/>
        </w:rPr>
        <w:t xml:space="preserve"> к контрольной работе</w:t>
      </w:r>
    </w:p>
    <w:p w14:paraId="44EC38EB"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формулируется задача максимизации функции полезности с учетом бюджетного ограничения потребителя?</w:t>
      </w:r>
    </w:p>
    <w:p w14:paraId="35505F3F"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максимизации функции полезности при заданном бюджетном ограничении потребителя?</w:t>
      </w:r>
    </w:p>
    <w:p w14:paraId="6762BF7D"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Каким образом задача максимизации функции полезности при заданном бюджетном ограничении потребителя может быть решена графически?</w:t>
      </w:r>
    </w:p>
    <w:p w14:paraId="525902D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представляет собой и какими факторами определяется функция спроса на экономическое благо по Маршаллу-Вальрасу?</w:t>
      </w:r>
    </w:p>
    <w:p w14:paraId="3BCDCEB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произойдет со спросом потребителя по Маршаллу-Вальрасу, если цены на экономические блага, а также доход потребителя увеличатся в одно и то же число раз? Как называется это свойство функции спроса по Маршаллу-Вальрасу?</w:t>
      </w:r>
    </w:p>
    <w:p w14:paraId="756F59F9"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В чем заключается экономический смысл множителя Лагранжа в задаче максимизации функции полезности при заданном бюджетном ограничении потребителя?</w:t>
      </w:r>
    </w:p>
    <w:p w14:paraId="4BDBA21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дополнительный прирост полезности потребительского набора в ответ на увеличение дохода потребителя на единицу?</w:t>
      </w:r>
    </w:p>
    <w:p w14:paraId="56D33289" w14:textId="43E51C59" w:rsidR="00B10245"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Чем равна предельная по цене полезность потребительского набора согласно тождеству Роя?</w:t>
      </w:r>
    </w:p>
    <w:p w14:paraId="537125E6"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формулируется задача минимизации функции расходов потребителя с учетом заданной полезности набора благ потребителя?</w:t>
      </w:r>
    </w:p>
    <w:p w14:paraId="36C7D8B9"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минимизации функции расходов потребителя с учетом заданной полезности набора благ потребителя?</w:t>
      </w:r>
    </w:p>
    <w:p w14:paraId="13E7C224"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 xml:space="preserve">В чем заключается экономический смысл множителя Лагранжа в модели поведения потребителя по </w:t>
      </w:r>
      <w:proofErr w:type="spellStart"/>
      <w:r w:rsidRPr="00543450">
        <w:rPr>
          <w:sz w:val="28"/>
          <w:szCs w:val="28"/>
        </w:rPr>
        <w:t>Хиксу</w:t>
      </w:r>
      <w:proofErr w:type="spellEnd"/>
      <w:r w:rsidRPr="00543450">
        <w:rPr>
          <w:sz w:val="28"/>
          <w:szCs w:val="28"/>
        </w:rPr>
        <w:t>?</w:t>
      </w:r>
    </w:p>
    <w:p w14:paraId="3D0F95C7"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желаемой полезности набора благ?</w:t>
      </w:r>
    </w:p>
    <w:p w14:paraId="19F1BDB3"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цены блага?</w:t>
      </w:r>
    </w:p>
    <w:p w14:paraId="318CB4EE"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долгосрочного периода в условиях совершенной конкуренции? Поясните смысл переменных и параметров задачи.</w:t>
      </w:r>
    </w:p>
    <w:p w14:paraId="4DA24DBD" w14:textId="7E05E885" w:rsidR="00B10245"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краткосрочного периода в условиях совершенной конкуренции? По какой переменной будет осуществляться поиск максимума прибыли?</w:t>
      </w:r>
    </w:p>
    <w:p w14:paraId="383701A0"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максимизации выпуска фирмы при ограничении на факторы производства для долгосрочного и краткосрочного периодов в условиях совершенной конкуренции? Поясните смысл переменных и параметров задачи.</w:t>
      </w:r>
    </w:p>
    <w:p w14:paraId="6A44C2C2"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максимизации выпуска фирмы при ограничении на факторы производства?</w:t>
      </w:r>
    </w:p>
    <w:p w14:paraId="3B048A36" w14:textId="6AF074A0"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такое тождество Роя и как данное тождество следует интерпретировать в задаче максимизации выпуска фирмы при ограничении на факторы производства?</w:t>
      </w:r>
    </w:p>
    <w:p w14:paraId="41FB136A"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Как может быть сформулирована задача минимизации издержек фирмы при фиксированном выпуске для долгосрочного и краткосрочного периодов в условиях совершенной конкуренции? Поясните смысл переменных и параметров задачи.</w:t>
      </w:r>
    </w:p>
    <w:p w14:paraId="3DD5A5B7" w14:textId="77777777" w:rsidR="00531E72" w:rsidRPr="00543450" w:rsidRDefault="00531E72" w:rsidP="009118EF">
      <w:pPr>
        <w:pStyle w:val="afc"/>
        <w:numPr>
          <w:ilvl w:val="0"/>
          <w:numId w:val="39"/>
        </w:numPr>
        <w:spacing w:after="120" w:line="360" w:lineRule="auto"/>
        <w:ind w:left="0" w:firstLine="709"/>
        <w:jc w:val="both"/>
        <w:rPr>
          <w:sz w:val="28"/>
          <w:szCs w:val="28"/>
        </w:rPr>
      </w:pPr>
      <w:r w:rsidRPr="00543450">
        <w:rPr>
          <w:sz w:val="28"/>
          <w:szCs w:val="28"/>
        </w:rPr>
        <w:t>Что такое лемма Шепарда и как данное утверждение следует интерпретировать в задаче минимизации издержек фирмы при фиксированном выпуске?</w:t>
      </w:r>
    </w:p>
    <w:p w14:paraId="01CBA8F9" w14:textId="77777777" w:rsidR="00FC5715" w:rsidRPr="00543450" w:rsidRDefault="00FC5715" w:rsidP="009118EF">
      <w:pPr>
        <w:pStyle w:val="afc"/>
        <w:numPr>
          <w:ilvl w:val="0"/>
          <w:numId w:val="39"/>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задача максимизации прибыли фирмы-монополиста?</w:t>
      </w:r>
    </w:p>
    <w:p w14:paraId="7D1E0D47" w14:textId="77777777" w:rsidR="00FC5715" w:rsidRPr="00543450" w:rsidRDefault="00FC5715" w:rsidP="009118EF">
      <w:pPr>
        <w:pStyle w:val="afc"/>
        <w:numPr>
          <w:ilvl w:val="0"/>
          <w:numId w:val="39"/>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условие первого порядка существования экстремума функции прибыли монополиста?</w:t>
      </w:r>
    </w:p>
    <w:p w14:paraId="40D86D9B"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Курно</w:t>
      </w:r>
      <w:proofErr w:type="spellEnd"/>
      <w:r w:rsidRPr="00543450">
        <w:rPr>
          <w:rFonts w:eastAsiaTheme="minorEastAsia"/>
          <w:sz w:val="28"/>
          <w:szCs w:val="28"/>
        </w:rPr>
        <w:t>?</w:t>
      </w:r>
    </w:p>
    <w:p w14:paraId="570B024C"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Штакельберга</w:t>
      </w:r>
      <w:proofErr w:type="spellEnd"/>
      <w:r w:rsidRPr="00543450">
        <w:rPr>
          <w:rFonts w:eastAsiaTheme="minorEastAsia"/>
          <w:sz w:val="28"/>
          <w:szCs w:val="28"/>
        </w:rPr>
        <w:t>?</w:t>
      </w:r>
    </w:p>
    <w:p w14:paraId="5C63F0A1" w14:textId="77777777" w:rsidR="00FC5715" w:rsidRPr="00543450" w:rsidRDefault="00FC5715" w:rsidP="009118EF">
      <w:pPr>
        <w:pStyle w:val="afc"/>
        <w:numPr>
          <w:ilvl w:val="0"/>
          <w:numId w:val="39"/>
        </w:numPr>
        <w:spacing w:line="360" w:lineRule="auto"/>
        <w:ind w:left="0" w:firstLine="709"/>
        <w:jc w:val="both"/>
        <w:rPr>
          <w:rFonts w:eastAsiaTheme="minorEastAsia"/>
          <w:sz w:val="28"/>
          <w:szCs w:val="28"/>
        </w:rPr>
      </w:pPr>
      <w:r w:rsidRPr="00543450">
        <w:rPr>
          <w:rFonts w:eastAsiaTheme="minorEastAsia"/>
          <w:sz w:val="28"/>
          <w:szCs w:val="28"/>
        </w:rPr>
        <w:t>Какая ситуация на олигополистическом рынке называется равновесием Бертрана?</w:t>
      </w:r>
    </w:p>
    <w:p w14:paraId="28AB6323"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Какой вид имеет математическая модель Леонтьева в структурной форме?</w:t>
      </w:r>
    </w:p>
    <w:p w14:paraId="77F16AC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Какой вид имеет математическая модель Леонтьева в приведенной форме?</w:t>
      </w:r>
    </w:p>
    <w:p w14:paraId="039B84A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 найти величину межотраслевой поставки </w:t>
      </w:r>
      <m:oMath>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oMath>
      <w:r w:rsidRPr="00543450">
        <w:rPr>
          <w:sz w:val="28"/>
          <w:szCs w:val="28"/>
        </w:rPr>
        <w:t>?</w:t>
      </w:r>
    </w:p>
    <w:p w14:paraId="003BF107"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Что показывают коэффициенты полных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ij</m:t>
            </m:r>
          </m:sub>
        </m:sSub>
      </m:oMath>
      <w:r w:rsidRPr="00543450">
        <w:rPr>
          <w:sz w:val="28"/>
          <w:szCs w:val="28"/>
        </w:rPr>
        <w:t>?</w:t>
      </w:r>
    </w:p>
    <w:p w14:paraId="1019C31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Какими свойствами обладает неоклассическая производственная функция?</w:t>
      </w:r>
    </w:p>
    <w:p w14:paraId="3E44070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Что такое предельная норма замещения факторов производства?</w:t>
      </w:r>
    </w:p>
    <w:p w14:paraId="52CF8F15"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определяется эластичность выпуска по факторам производства?</w:t>
      </w:r>
    </w:p>
    <w:p w14:paraId="7FB10126"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В каких частях распределяется национальный доход между собственниками труда и собственниками капитала?</w:t>
      </w:r>
    </w:p>
    <w:p w14:paraId="0FCF6535" w14:textId="44861DEB" w:rsidR="000E0223" w:rsidRPr="00543450" w:rsidRDefault="000E0223" w:rsidP="009118EF">
      <w:pPr>
        <w:pStyle w:val="afc"/>
        <w:numPr>
          <w:ilvl w:val="0"/>
          <w:numId w:val="39"/>
        </w:numPr>
        <w:spacing w:after="120" w:line="360" w:lineRule="auto"/>
        <w:ind w:left="0" w:firstLine="709"/>
        <w:jc w:val="both"/>
        <w:rPr>
          <w:sz w:val="28"/>
          <w:szCs w:val="28"/>
        </w:rPr>
      </w:pPr>
      <w:r w:rsidRPr="00543450">
        <w:rPr>
          <w:sz w:val="28"/>
          <w:szCs w:val="28"/>
        </w:rPr>
        <w:t xml:space="preserve">Чему равны доли национального дохода собственников труда и собственников капитала, если производственной функцией является функция </w:t>
      </w:r>
      <w:proofErr w:type="spellStart"/>
      <w:r w:rsidRPr="00543450">
        <w:rPr>
          <w:sz w:val="28"/>
          <w:szCs w:val="28"/>
        </w:rPr>
        <w:t>Кобба</w:t>
      </w:r>
      <w:proofErr w:type="spellEnd"/>
      <w:r w:rsidRPr="00543450">
        <w:rPr>
          <w:sz w:val="28"/>
          <w:szCs w:val="28"/>
        </w:rPr>
        <w:t>-Дугласа?</w:t>
      </w:r>
    </w:p>
    <w:p w14:paraId="627B64EA"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Какие переменные в модели долгосрочного макроэкономического равновесия на рынке товаров и услуг являются эндогенными, а какие – экзогенными?</w:t>
      </w:r>
    </w:p>
    <w:p w14:paraId="32DB564D"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долгосрочное макроэкономические равновесие на рынке товаров и услуг одновременно обеспечивает равновесие на финансовом рынке?</w:t>
      </w:r>
    </w:p>
    <w:p w14:paraId="1E42ED26" w14:textId="238A9407" w:rsidR="000E0223" w:rsidRPr="00543450" w:rsidRDefault="000E0223" w:rsidP="009118EF">
      <w:pPr>
        <w:pStyle w:val="afc"/>
        <w:numPr>
          <w:ilvl w:val="0"/>
          <w:numId w:val="39"/>
        </w:numPr>
        <w:spacing w:after="120" w:line="360" w:lineRule="auto"/>
        <w:ind w:left="0" w:firstLine="709"/>
        <w:jc w:val="both"/>
        <w:rPr>
          <w:sz w:val="28"/>
          <w:szCs w:val="28"/>
        </w:rPr>
      </w:pPr>
      <w:r w:rsidRPr="00543450">
        <w:rPr>
          <w:sz w:val="28"/>
          <w:szCs w:val="28"/>
        </w:rPr>
        <w:t>Почему в модели долгосрочного равновесия в закрытой экономике величина сбережений является постоянной величиной?</w:t>
      </w:r>
    </w:p>
    <w:p w14:paraId="5A39C236"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уровень </w:t>
      </w:r>
      <w:proofErr w:type="spellStart"/>
      <w:r w:rsidRPr="00543450">
        <w:rPr>
          <w:sz w:val="28"/>
          <w:szCs w:val="28"/>
        </w:rPr>
        <w:t>капиталовооруженности</w:t>
      </w:r>
      <w:proofErr w:type="spellEnd"/>
      <w:r w:rsidRPr="00543450">
        <w:rPr>
          <w:sz w:val="28"/>
          <w:szCs w:val="28"/>
        </w:rPr>
        <w:t xml:space="preserve"> называется устойчивым?</w:t>
      </w:r>
    </w:p>
    <w:p w14:paraId="74DC6A2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В чем заключатся золотое правило накопления капитала?</w:t>
      </w:r>
    </w:p>
    <w:p w14:paraId="46E25B60"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Какая норма сбережений называется золотой?</w:t>
      </w:r>
    </w:p>
    <w:p w14:paraId="74D844AB"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 определяется чистый прирост </w:t>
      </w:r>
      <w:proofErr w:type="spellStart"/>
      <w:r w:rsidRPr="00543450">
        <w:rPr>
          <w:sz w:val="28"/>
          <w:szCs w:val="28"/>
        </w:rPr>
        <w:t>капиталовооруженности</w:t>
      </w:r>
      <w:proofErr w:type="spellEnd"/>
      <w:r w:rsidRPr="00543450">
        <w:rPr>
          <w:sz w:val="28"/>
          <w:szCs w:val="28"/>
        </w:rPr>
        <w:t xml:space="preserve"> с учетом выбытия капитала, прироста населения и научно-техн</w:t>
      </w:r>
      <w:r w:rsidRPr="00543450">
        <w:rPr>
          <w:bCs/>
          <w:sz w:val="28"/>
          <w:szCs w:val="28"/>
        </w:rPr>
        <w:t>олог</w:t>
      </w:r>
      <w:r w:rsidRPr="00543450">
        <w:rPr>
          <w:sz w:val="28"/>
          <w:szCs w:val="28"/>
        </w:rPr>
        <w:t>ического прогресса?</w:t>
      </w:r>
    </w:p>
    <w:p w14:paraId="27CF4950"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Что такое остаток </w:t>
      </w:r>
      <w:proofErr w:type="spellStart"/>
      <w:r w:rsidRPr="00543450">
        <w:rPr>
          <w:sz w:val="28"/>
          <w:szCs w:val="28"/>
        </w:rPr>
        <w:t>Солоу</w:t>
      </w:r>
      <w:proofErr w:type="spellEnd"/>
      <w:r w:rsidRPr="00543450">
        <w:rPr>
          <w:sz w:val="28"/>
          <w:szCs w:val="28"/>
        </w:rPr>
        <w:t>?</w:t>
      </w:r>
    </w:p>
    <w:p w14:paraId="160C357C"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смысл имеют показатели </w:t>
      </w:r>
      <m:oMath>
        <m:r>
          <w:rPr>
            <w:rFonts w:ascii="Cambria Math" w:hAnsi="Cambria Math"/>
            <w:sz w:val="28"/>
            <w:szCs w:val="28"/>
            <w:lang w:val="en-US"/>
          </w:rPr>
          <m:t>s</m:t>
        </m:r>
      </m:oMath>
      <w:r w:rsidRPr="00543450">
        <w:rPr>
          <w:sz w:val="28"/>
          <w:szCs w:val="28"/>
        </w:rPr>
        <w:t xml:space="preserve"> и </w:t>
      </w:r>
      <m:oMath>
        <m:r>
          <w:rPr>
            <w:rFonts w:ascii="Cambria Math" w:hAnsi="Cambria Math"/>
            <w:sz w:val="28"/>
            <w:szCs w:val="28"/>
            <w:lang w:val="en-US"/>
          </w:rPr>
          <m:t>f</m:t>
        </m:r>
      </m:oMath>
      <w:r w:rsidRPr="00543450">
        <w:rPr>
          <w:sz w:val="28"/>
          <w:szCs w:val="28"/>
        </w:rPr>
        <w:t xml:space="preserve"> в модели Холла?</w:t>
      </w:r>
    </w:p>
    <w:p w14:paraId="6D6C9B3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определяется в модели Холла естественный уровень безработицы?</w:t>
      </w:r>
    </w:p>
    <w:p w14:paraId="7A8B0CD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отражает модель </w:t>
      </w:r>
      <w:proofErr w:type="spellStart"/>
      <w:r w:rsidRPr="00543450">
        <w:rPr>
          <w:sz w:val="28"/>
          <w:szCs w:val="28"/>
        </w:rPr>
        <w:t>Оукена</w:t>
      </w:r>
      <w:proofErr w:type="spellEnd"/>
      <w:r w:rsidRPr="00543450">
        <w:rPr>
          <w:sz w:val="28"/>
          <w:szCs w:val="28"/>
        </w:rPr>
        <w:t>?</w:t>
      </w:r>
    </w:p>
    <w:p w14:paraId="4378136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Какое рекуррентное соотношение связывает уровни безработицы текущего и предыдущего периодов в модели Холла?</w:t>
      </w:r>
    </w:p>
    <w:p w14:paraId="708E4AE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Какой смысл имеет коэффициент </w:t>
      </w:r>
      <w:proofErr w:type="spellStart"/>
      <w:r w:rsidRPr="00543450">
        <w:rPr>
          <w:sz w:val="28"/>
          <w:szCs w:val="28"/>
        </w:rPr>
        <w:t>Оукена</w:t>
      </w:r>
      <w:proofErr w:type="spellEnd"/>
      <w:r w:rsidRPr="00543450">
        <w:rPr>
          <w:sz w:val="28"/>
          <w:szCs w:val="28"/>
        </w:rPr>
        <w:t>?</w:t>
      </w:r>
    </w:p>
    <w:p w14:paraId="543FA881"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позволяет оценить темп инфляции уравнение количественной теории денег </w:t>
      </w:r>
      <w:proofErr w:type="spellStart"/>
      <w:r w:rsidRPr="00543450">
        <w:rPr>
          <w:sz w:val="28"/>
          <w:szCs w:val="28"/>
        </w:rPr>
        <w:t>Ирвинга</w:t>
      </w:r>
      <w:proofErr w:type="spellEnd"/>
      <w:r w:rsidRPr="00543450">
        <w:rPr>
          <w:sz w:val="28"/>
          <w:szCs w:val="28"/>
        </w:rPr>
        <w:t xml:space="preserve"> Фишера?</w:t>
      </w:r>
    </w:p>
    <w:p w14:paraId="3B10F928"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циклической безработицы в модели </w:t>
      </w:r>
      <w:proofErr w:type="spellStart"/>
      <w:r w:rsidRPr="00543450">
        <w:rPr>
          <w:sz w:val="28"/>
          <w:szCs w:val="28"/>
        </w:rPr>
        <w:t>Филлипса</w:t>
      </w:r>
      <w:proofErr w:type="spellEnd"/>
      <w:r w:rsidRPr="00543450">
        <w:rPr>
          <w:sz w:val="28"/>
          <w:szCs w:val="28"/>
        </w:rPr>
        <w:t>-Фридмана?</w:t>
      </w:r>
    </w:p>
    <w:p w14:paraId="153344C2"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Какая простейшая модель инфляционных ожиданий может быть учтена в модели </w:t>
      </w:r>
      <w:proofErr w:type="spellStart"/>
      <w:r w:rsidRPr="00543450">
        <w:rPr>
          <w:sz w:val="28"/>
          <w:szCs w:val="28"/>
        </w:rPr>
        <w:t>Филлипса</w:t>
      </w:r>
      <w:proofErr w:type="spellEnd"/>
      <w:r w:rsidRPr="00543450">
        <w:rPr>
          <w:sz w:val="28"/>
          <w:szCs w:val="28"/>
        </w:rPr>
        <w:t>-Фридмана?</w:t>
      </w:r>
    </w:p>
    <w:p w14:paraId="6AE1760E"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Каким образом может быть оценен естественный уровень безработицы с помощью модели </w:t>
      </w:r>
      <w:proofErr w:type="spellStart"/>
      <w:r w:rsidRPr="00543450">
        <w:rPr>
          <w:sz w:val="28"/>
          <w:szCs w:val="28"/>
        </w:rPr>
        <w:t>Филлипса</w:t>
      </w:r>
      <w:proofErr w:type="spellEnd"/>
      <w:r w:rsidRPr="00543450">
        <w:rPr>
          <w:sz w:val="28"/>
          <w:szCs w:val="28"/>
        </w:rPr>
        <w:t>-Фридмана?</w:t>
      </w:r>
    </w:p>
    <w:p w14:paraId="25E803F2" w14:textId="0A3C754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знак линейного коэффициента в модели чистого экспорта при переменной реального валютного курса отрицательный?</w:t>
      </w:r>
    </w:p>
    <w:p w14:paraId="6DF50CCB"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математически показать, что реальный валютный курс одновременно уравновешивает и валютный рынок, и рынок товаров и услуг в малой открытой экономике?</w:t>
      </w:r>
    </w:p>
    <w:p w14:paraId="1FB99FFD"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 математически показать, что ставка процента одновременно уравновешивает и финансовый рынок, и рынок товаров и услуг в большой открытой экономике?</w:t>
      </w:r>
    </w:p>
    <w:p w14:paraId="2F3B7179" w14:textId="6D23709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Почему знак линейного коэффициента при переменной процентной ставки в линейном уравнении притока капитала положительный?</w:t>
      </w:r>
    </w:p>
    <w:p w14:paraId="00D57C24"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IS</m:t>
        </m:r>
      </m:oMath>
      <w:r w:rsidRPr="00543450">
        <w:rPr>
          <w:sz w:val="28"/>
          <w:szCs w:val="28"/>
        </w:rPr>
        <w:t>?</w:t>
      </w:r>
    </w:p>
    <w:p w14:paraId="190828E7"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LM</m:t>
        </m:r>
      </m:oMath>
      <w:r w:rsidRPr="00543450">
        <w:rPr>
          <w:sz w:val="28"/>
          <w:szCs w:val="28"/>
        </w:rPr>
        <w:t>?</w:t>
      </w:r>
    </w:p>
    <w:p w14:paraId="1F1A022F" w14:textId="77777777"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Каковы краткосрочные последствия стимулирующей бюджетно-налоговой, денежно-кредитной и внешнеторговой политики для малой открытой экономики при плавающем валютном курсе?</w:t>
      </w:r>
    </w:p>
    <w:p w14:paraId="30C33227" w14:textId="2A2DB613" w:rsidR="000E0223" w:rsidRPr="00543450" w:rsidRDefault="000E0223" w:rsidP="009118EF">
      <w:pPr>
        <w:pStyle w:val="afc"/>
        <w:numPr>
          <w:ilvl w:val="0"/>
          <w:numId w:val="39"/>
        </w:numPr>
        <w:spacing w:line="360" w:lineRule="auto"/>
        <w:ind w:left="0" w:firstLine="709"/>
        <w:jc w:val="both"/>
        <w:rPr>
          <w:sz w:val="28"/>
          <w:szCs w:val="28"/>
        </w:rPr>
      </w:pPr>
      <w:r w:rsidRPr="00543450">
        <w:rPr>
          <w:sz w:val="28"/>
          <w:szCs w:val="28"/>
        </w:rPr>
        <w:t>Каковы краткосрочные последствия сдерживающей бюджетно-налоговой и денежно-кредитной политики для большой открытой экономики?</w:t>
      </w:r>
    </w:p>
    <w:p w14:paraId="4DFBC728" w14:textId="77777777" w:rsidR="00B10245" w:rsidRDefault="00B10245" w:rsidP="009471EB">
      <w:pPr>
        <w:suppressAutoHyphens/>
        <w:spacing w:line="276" w:lineRule="auto"/>
        <w:jc w:val="center"/>
        <w:rPr>
          <w:b/>
          <w:sz w:val="28"/>
          <w:szCs w:val="28"/>
        </w:rPr>
      </w:pPr>
    </w:p>
    <w:p w14:paraId="2A9713FA" w14:textId="3E7264A4" w:rsidR="001C3C21" w:rsidRDefault="001C3C21" w:rsidP="000F3CCB">
      <w:pPr>
        <w:suppressAutoHyphens/>
        <w:spacing w:line="276" w:lineRule="auto"/>
        <w:rPr>
          <w:b/>
          <w:sz w:val="28"/>
          <w:szCs w:val="28"/>
        </w:rPr>
      </w:pPr>
    </w:p>
    <w:p w14:paraId="57D8CA60" w14:textId="44FCFA38"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4AFA9AA4" w:rsidR="009471EB" w:rsidRDefault="009471EB" w:rsidP="003B55BF">
      <w:pPr>
        <w:spacing w:line="360" w:lineRule="auto"/>
        <w:ind w:firstLine="709"/>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0B0B615E" w14:textId="77777777" w:rsidR="00193112" w:rsidRPr="004607CA" w:rsidRDefault="00193112" w:rsidP="00565E0D">
      <w:pPr>
        <w:spacing w:line="276" w:lineRule="auto"/>
        <w:ind w:firstLine="709"/>
        <w:jc w:val="both"/>
        <w:rPr>
          <w:sz w:val="28"/>
          <w:szCs w:val="28"/>
        </w:rPr>
      </w:pPr>
    </w:p>
    <w:p w14:paraId="313A28BC" w14:textId="77777777" w:rsidR="009471EB" w:rsidRPr="004607CA" w:rsidRDefault="009471EB" w:rsidP="009118EF">
      <w:pPr>
        <w:pStyle w:val="3"/>
        <w:spacing w:before="0" w:after="0" w:line="360" w:lineRule="auto"/>
        <w:jc w:val="both"/>
      </w:pPr>
      <w:bookmarkStart w:id="13" w:name="_Toc8834950"/>
      <w:bookmarkStart w:id="14" w:name="_Toc147414624"/>
      <w:r w:rsidRPr="004607CA">
        <w:t>7. Фонд оценочных средств для проведения промежуточной аттестации обучающихся по дисциплине</w:t>
      </w:r>
      <w:bookmarkEnd w:id="13"/>
      <w:bookmarkEnd w:id="14"/>
    </w:p>
    <w:p w14:paraId="5374232A" w14:textId="71B1A053" w:rsidR="00193112" w:rsidRDefault="00867DC7" w:rsidP="00E44487">
      <w:pPr>
        <w:spacing w:after="120" w:line="360" w:lineRule="auto"/>
        <w:ind w:right="-284" w:firstLine="709"/>
        <w:jc w:val="both"/>
        <w:rPr>
          <w:b/>
          <w:sz w:val="28"/>
          <w:szCs w:val="28"/>
        </w:rPr>
      </w:pPr>
      <w:r w:rsidRPr="00867D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85D511" w14:textId="77777777" w:rsidR="009118EF" w:rsidRDefault="00ED3B39" w:rsidP="009118EF">
      <w:pPr>
        <w:spacing w:line="360" w:lineRule="auto"/>
        <w:ind w:right="-284"/>
        <w:jc w:val="center"/>
        <w:rPr>
          <w:b/>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4D232FA8" w14:textId="6848D7A5" w:rsidR="00ED3B39" w:rsidRPr="00E44487" w:rsidRDefault="00A15B57" w:rsidP="009118EF">
      <w:pPr>
        <w:spacing w:line="360" w:lineRule="auto"/>
        <w:ind w:right="-284"/>
        <w:jc w:val="right"/>
        <w:rPr>
          <w:b/>
        </w:rPr>
      </w:pPr>
      <w:r w:rsidRPr="00E44487">
        <w:t xml:space="preserve">Таблица </w:t>
      </w:r>
      <w:r w:rsidR="00193112" w:rsidRPr="00E44487">
        <w:t>6</w:t>
      </w:r>
    </w:p>
    <w:tbl>
      <w:tblPr>
        <w:tblStyle w:val="a4"/>
        <w:tblW w:w="10342" w:type="dxa"/>
        <w:jc w:val="center"/>
        <w:tblLayout w:type="fixed"/>
        <w:tblLook w:val="04A0" w:firstRow="1" w:lastRow="0" w:firstColumn="1" w:lastColumn="0" w:noHBand="0" w:noVBand="1"/>
      </w:tblPr>
      <w:tblGrid>
        <w:gridCol w:w="2122"/>
        <w:gridCol w:w="1842"/>
        <w:gridCol w:w="1985"/>
        <w:gridCol w:w="4393"/>
      </w:tblGrid>
      <w:tr w:rsidR="004607CA" w:rsidRPr="00A62EA7" w14:paraId="36D0B5BB" w14:textId="77777777" w:rsidTr="00B9200E">
        <w:trPr>
          <w:jc w:val="center"/>
        </w:trPr>
        <w:tc>
          <w:tcPr>
            <w:tcW w:w="2122" w:type="dxa"/>
            <w:tcBorders>
              <w:top w:val="single" w:sz="4" w:space="0" w:color="auto"/>
              <w:left w:val="single" w:sz="4" w:space="0" w:color="auto"/>
              <w:bottom w:val="single" w:sz="4" w:space="0" w:color="auto"/>
              <w:right w:val="single" w:sz="4" w:space="0" w:color="auto"/>
            </w:tcBorders>
            <w:hideMark/>
          </w:tcPr>
          <w:p w14:paraId="59E80E54" w14:textId="50BB66A0" w:rsidR="009E59D7" w:rsidRPr="00A62EA7" w:rsidRDefault="009E59D7" w:rsidP="00DE152E">
            <w:pPr>
              <w:spacing w:line="276" w:lineRule="auto"/>
              <w:jc w:val="center"/>
            </w:pPr>
            <w:r w:rsidRPr="00A62EA7">
              <w:rPr>
                <w:lang w:eastAsia="en-U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14:paraId="367AA59A" w14:textId="3C7A8A35" w:rsidR="009E59D7" w:rsidRPr="00A62EA7" w:rsidRDefault="009E59D7" w:rsidP="00DE152E">
            <w:pPr>
              <w:suppressAutoHyphens/>
              <w:spacing w:line="276" w:lineRule="auto"/>
              <w:jc w:val="center"/>
            </w:pPr>
            <w:r w:rsidRPr="00A62EA7">
              <w:rPr>
                <w:lang w:eastAsia="en-US"/>
              </w:rPr>
              <w:t xml:space="preserve">Наименование индикаторов достижения компетенции </w:t>
            </w:r>
          </w:p>
        </w:tc>
        <w:tc>
          <w:tcPr>
            <w:tcW w:w="1985" w:type="dxa"/>
            <w:tcBorders>
              <w:top w:val="single" w:sz="4" w:space="0" w:color="auto"/>
              <w:left w:val="single" w:sz="4" w:space="0" w:color="auto"/>
              <w:bottom w:val="single" w:sz="4" w:space="0" w:color="auto"/>
              <w:right w:val="single" w:sz="4" w:space="0" w:color="auto"/>
            </w:tcBorders>
          </w:tcPr>
          <w:p w14:paraId="34E3EB16" w14:textId="2C471F91" w:rsidR="009E59D7" w:rsidRPr="00A62EA7" w:rsidRDefault="009E59D7" w:rsidP="00DE152E">
            <w:pPr>
              <w:suppressAutoHyphens/>
              <w:spacing w:line="276" w:lineRule="auto"/>
              <w:jc w:val="center"/>
            </w:pPr>
            <w:r w:rsidRPr="00A62EA7">
              <w:rPr>
                <w:lang w:eastAsia="en-US"/>
              </w:rPr>
              <w:t>Результаты обучения (умения и знания), соотнесенные с индикаторами достижения компетенции</w:t>
            </w:r>
          </w:p>
        </w:tc>
        <w:tc>
          <w:tcPr>
            <w:tcW w:w="4393" w:type="dxa"/>
            <w:tcBorders>
              <w:top w:val="single" w:sz="4" w:space="0" w:color="auto"/>
              <w:left w:val="single" w:sz="4" w:space="0" w:color="auto"/>
              <w:bottom w:val="single" w:sz="4" w:space="0" w:color="auto"/>
              <w:right w:val="single" w:sz="4" w:space="0" w:color="auto"/>
            </w:tcBorders>
            <w:hideMark/>
          </w:tcPr>
          <w:p w14:paraId="1A2FCCCE" w14:textId="7C073B4A" w:rsidR="009E59D7" w:rsidRPr="00A62EA7" w:rsidRDefault="009E59D7" w:rsidP="00DE152E">
            <w:pPr>
              <w:suppressAutoHyphens/>
              <w:spacing w:line="276" w:lineRule="auto"/>
              <w:jc w:val="center"/>
            </w:pPr>
            <w:r w:rsidRPr="00A62EA7">
              <w:rPr>
                <w:lang w:eastAsia="en-US"/>
              </w:rPr>
              <w:t>Типовые контрольные задания</w:t>
            </w:r>
          </w:p>
        </w:tc>
      </w:tr>
      <w:tr w:rsidR="00D07F07" w:rsidRPr="00A62EA7" w14:paraId="36B9B2B6" w14:textId="77777777" w:rsidTr="00B9200E">
        <w:trPr>
          <w:jc w:val="center"/>
        </w:trPr>
        <w:tc>
          <w:tcPr>
            <w:tcW w:w="2122" w:type="dxa"/>
            <w:vMerge w:val="restart"/>
            <w:tcBorders>
              <w:top w:val="single" w:sz="4" w:space="0" w:color="auto"/>
              <w:left w:val="single" w:sz="4" w:space="0" w:color="auto"/>
              <w:right w:val="single" w:sz="4" w:space="0" w:color="auto"/>
            </w:tcBorders>
          </w:tcPr>
          <w:p w14:paraId="5490CF57" w14:textId="4D9AC303" w:rsidR="00D07F07" w:rsidRPr="00A62EA7" w:rsidRDefault="00D07F07" w:rsidP="00D07F07">
            <w:pPr>
              <w:tabs>
                <w:tab w:val="left" w:pos="540"/>
              </w:tabs>
              <w:spacing w:line="276" w:lineRule="auto"/>
              <w:contextualSpacing/>
              <w:jc w:val="both"/>
            </w:pPr>
            <w:r w:rsidRPr="00A62EA7">
              <w:rPr>
                <w:b/>
              </w:rPr>
              <w:t>ОПК-1</w:t>
            </w:r>
          </w:p>
          <w:p w14:paraId="212D4BCB" w14:textId="246A804C" w:rsidR="00D07F07" w:rsidRPr="00A62EA7" w:rsidRDefault="00D07F07" w:rsidP="00D07F07">
            <w:pPr>
              <w:tabs>
                <w:tab w:val="left" w:pos="540"/>
              </w:tabs>
              <w:spacing w:line="276" w:lineRule="auto"/>
              <w:contextualSpacing/>
            </w:pPr>
            <w:r w:rsidRPr="00A62EA7">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842" w:type="dxa"/>
            <w:tcBorders>
              <w:top w:val="single" w:sz="4" w:space="0" w:color="auto"/>
              <w:left w:val="single" w:sz="4" w:space="0" w:color="auto"/>
              <w:bottom w:val="single" w:sz="4" w:space="0" w:color="auto"/>
              <w:right w:val="single" w:sz="4" w:space="0" w:color="auto"/>
            </w:tcBorders>
          </w:tcPr>
          <w:p w14:paraId="61C16663" w14:textId="185C8FF2" w:rsidR="00D07F07" w:rsidRPr="00A62EA7" w:rsidRDefault="00D07F07" w:rsidP="00412176">
            <w:pPr>
              <w:tabs>
                <w:tab w:val="num" w:pos="227"/>
              </w:tabs>
            </w:pPr>
            <w:r w:rsidRPr="00412176">
              <w:t>1. 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7DD380A2" w14:textId="77777777" w:rsidR="00412176" w:rsidRPr="006A35A3" w:rsidRDefault="00412176" w:rsidP="00412176">
            <w:pPr>
              <w:tabs>
                <w:tab w:val="num" w:pos="227"/>
              </w:tabs>
              <w:spacing w:line="276" w:lineRule="auto"/>
            </w:pPr>
            <w:r w:rsidRPr="006A35A3">
              <w:rPr>
                <w:b/>
                <w:bCs/>
                <w:i/>
                <w:iCs/>
                <w:u w:val="single"/>
              </w:rPr>
              <w:t>знать</w:t>
            </w:r>
            <w:r w:rsidRPr="006A35A3">
              <w:t xml:space="preserve"> </w:t>
            </w:r>
            <w:r>
              <w:t>базовые принципы построения экономико-математических моделей.</w:t>
            </w:r>
          </w:p>
          <w:p w14:paraId="4D5CB2C4" w14:textId="35FACF4C" w:rsidR="00D07F07" w:rsidRPr="00A62EA7" w:rsidRDefault="00412176" w:rsidP="00412176">
            <w:pPr>
              <w:tabs>
                <w:tab w:val="num" w:pos="1199"/>
              </w:tabs>
              <w:overflowPunct w:val="0"/>
              <w:autoSpaceDE w:val="0"/>
              <w:autoSpaceDN w:val="0"/>
              <w:adjustRightInd w:val="0"/>
              <w:spacing w:line="276" w:lineRule="auto"/>
              <w:textAlignment w:val="baseline"/>
            </w:pPr>
            <w:r w:rsidRPr="006A35A3">
              <w:rPr>
                <w:b/>
                <w:bCs/>
                <w:i/>
                <w:iCs/>
                <w:u w:val="single"/>
              </w:rPr>
              <w:t>уметь</w:t>
            </w:r>
            <w:r w:rsidRPr="006A35A3">
              <w:t xml:space="preserve"> применять математический аппарат для формализации и математизации объекта моделирования.</w:t>
            </w:r>
          </w:p>
        </w:tc>
        <w:tc>
          <w:tcPr>
            <w:tcW w:w="4393" w:type="dxa"/>
            <w:tcBorders>
              <w:top w:val="single" w:sz="4" w:space="0" w:color="auto"/>
              <w:left w:val="single" w:sz="4" w:space="0" w:color="auto"/>
              <w:bottom w:val="single" w:sz="4" w:space="0" w:color="auto"/>
              <w:right w:val="single" w:sz="4" w:space="0" w:color="auto"/>
            </w:tcBorders>
          </w:tcPr>
          <w:p w14:paraId="40D41C49" w14:textId="77777777" w:rsidR="00D07F07" w:rsidRPr="00A62EA7" w:rsidRDefault="00D07F07" w:rsidP="00D07F07">
            <w:pPr>
              <w:spacing w:line="276" w:lineRule="auto"/>
            </w:pPr>
            <w:r w:rsidRPr="00A62EA7">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A62EA7">
              <w:t xml:space="preserve">, где </w:t>
            </w:r>
            <m:oMath>
              <m:r>
                <w:rPr>
                  <w:rFonts w:ascii="Cambria Math" w:hAnsi="Cambria Math"/>
                </w:rPr>
                <m:t>K</m:t>
              </m:r>
            </m:oMath>
            <w:r w:rsidRPr="00A62EA7">
              <w:t xml:space="preserve"> и </w:t>
            </w:r>
            <m:oMath>
              <m:r>
                <w:rPr>
                  <w:rFonts w:ascii="Cambria Math" w:hAnsi="Cambria Math"/>
                </w:rPr>
                <m:t>L</m:t>
              </m:r>
            </m:oMath>
            <w:r w:rsidRPr="00A62EA7">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A62EA7">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A62EA7">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A62EA7">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A62EA7">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A62EA7">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A62EA7">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A62EA7">
              <w:t xml:space="preserve">. Общая величина собираемых налогов не зависит от дохода и равна </w:t>
            </w:r>
            <m:oMath>
              <m:r>
                <w:rPr>
                  <w:rFonts w:ascii="Cambria Math" w:hAnsi="Cambria Math"/>
                </w:rPr>
                <m:t>T</m:t>
              </m:r>
            </m:oMath>
            <w:r w:rsidRPr="00A62EA7">
              <w:t xml:space="preserve">, государственные закупки составляют величину </w:t>
            </w:r>
            <m:oMath>
              <m:r>
                <w:rPr>
                  <w:rFonts w:ascii="Cambria Math" w:hAnsi="Cambria Math"/>
                </w:rPr>
                <m:t>G</m:t>
              </m:r>
            </m:oMath>
            <w:r w:rsidRPr="00A62EA7">
              <w:t>.</w:t>
            </w:r>
          </w:p>
          <w:p w14:paraId="244DE367" w14:textId="77777777" w:rsidR="00D07F07" w:rsidRPr="00A62EA7" w:rsidRDefault="00D07F07" w:rsidP="00D07F07">
            <w:pPr>
              <w:spacing w:line="276" w:lineRule="auto"/>
            </w:pPr>
            <w:r w:rsidRPr="00A62EA7">
              <w:t>В предположении о линейном характере функций потребления, инвестиций и чистого экспорта для этой экономики:</w:t>
            </w:r>
          </w:p>
          <w:p w14:paraId="5B19B9D0" w14:textId="77777777" w:rsidR="00D07F07" w:rsidRPr="00A62EA7" w:rsidRDefault="00D07F07" w:rsidP="00D07F07">
            <w:pPr>
              <w:spacing w:line="276" w:lineRule="auto"/>
            </w:pPr>
            <w:r w:rsidRPr="00A62EA7">
              <w:rPr>
                <w:i/>
                <w:iCs/>
                <w:lang w:val="en-US"/>
              </w:rPr>
              <w:t>a</w:t>
            </w:r>
            <w:r w:rsidRPr="00A62EA7">
              <w:t>) Представьте объект моделирования в виде формальной системы и запишите спецификацию модели объекта моделирования.</w:t>
            </w:r>
          </w:p>
          <w:p w14:paraId="5381D448" w14:textId="5AFCA276" w:rsidR="00D07F07" w:rsidRPr="00A62EA7" w:rsidRDefault="00D07F07" w:rsidP="00D07F07">
            <w:pPr>
              <w:spacing w:line="276" w:lineRule="auto"/>
            </w:pPr>
            <w:r w:rsidRPr="00A62EA7">
              <w:rPr>
                <w:i/>
                <w:iCs/>
              </w:rPr>
              <w:t>б</w:t>
            </w:r>
            <w:r w:rsidRPr="00A62EA7">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tc>
      </w:tr>
      <w:tr w:rsidR="00D07F07" w:rsidRPr="00A62EA7" w14:paraId="4C4FED24" w14:textId="77777777" w:rsidTr="00D07F07">
        <w:trPr>
          <w:jc w:val="center"/>
        </w:trPr>
        <w:tc>
          <w:tcPr>
            <w:tcW w:w="2122" w:type="dxa"/>
            <w:vMerge/>
            <w:tcBorders>
              <w:left w:val="single" w:sz="4" w:space="0" w:color="auto"/>
              <w:right w:val="single" w:sz="4" w:space="0" w:color="auto"/>
            </w:tcBorders>
          </w:tcPr>
          <w:p w14:paraId="49B4EEFA" w14:textId="77777777" w:rsidR="00D07F07" w:rsidRPr="00A62EA7" w:rsidRDefault="00D07F07" w:rsidP="00D07F07">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3D40C3BD" w14:textId="636BE40C" w:rsidR="00D07F07" w:rsidRPr="00A62EA7" w:rsidRDefault="00D07F07" w:rsidP="00412176">
            <w:pPr>
              <w:tabs>
                <w:tab w:val="num" w:pos="227"/>
              </w:tabs>
            </w:pPr>
            <w:r w:rsidRPr="00412176">
              <w:t>2. Проводит теоретические исследования по выбранной области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2D87C97C" w14:textId="77777777" w:rsidR="00412176" w:rsidRPr="00A81BF4" w:rsidRDefault="00412176" w:rsidP="00412176">
            <w:pPr>
              <w:tabs>
                <w:tab w:val="num" w:pos="227"/>
              </w:tabs>
            </w:pPr>
            <w:r w:rsidRPr="006A35A3">
              <w:rPr>
                <w:b/>
                <w:bCs/>
                <w:i/>
                <w:iCs/>
                <w:u w:val="single"/>
              </w:rPr>
              <w:t>знать</w:t>
            </w:r>
            <w:r w:rsidRPr="006A35A3">
              <w:t xml:space="preserve"> математические модели </w:t>
            </w:r>
            <w:r w:rsidRPr="00A81BF4">
              <w:t xml:space="preserve">микро- и </w:t>
            </w:r>
            <w:proofErr w:type="gramStart"/>
            <w:r w:rsidRPr="00A81BF4">
              <w:t>макроэкономики</w:t>
            </w:r>
            <w:proofErr w:type="gramEnd"/>
            <w:r w:rsidRPr="00A81BF4">
              <w:t xml:space="preserve"> и возможности их использования в экономических исследованиях.</w:t>
            </w:r>
          </w:p>
          <w:p w14:paraId="78A1F81B" w14:textId="4D4971F0" w:rsidR="00D07F07" w:rsidRPr="00A62EA7" w:rsidRDefault="00412176" w:rsidP="00412176">
            <w:pPr>
              <w:tabs>
                <w:tab w:val="num" w:pos="227"/>
              </w:tabs>
              <w:spacing w:line="276" w:lineRule="auto"/>
              <w:rPr>
                <w:b/>
                <w:i/>
                <w:u w:val="single"/>
              </w:rPr>
            </w:pPr>
            <w:r w:rsidRPr="00A81BF4">
              <w:rPr>
                <w:b/>
                <w:i/>
                <w:u w:val="single"/>
              </w:rPr>
              <w:t>уметь</w:t>
            </w:r>
            <w:r w:rsidRPr="00A81BF4">
              <w:t xml:space="preserve"> осуществлять анализ и моделирование в экономической сфере с привлечением математических методов.</w:t>
            </w:r>
          </w:p>
        </w:tc>
        <w:tc>
          <w:tcPr>
            <w:tcW w:w="4393" w:type="dxa"/>
            <w:tcBorders>
              <w:top w:val="single" w:sz="4" w:space="0" w:color="auto"/>
              <w:left w:val="single" w:sz="4" w:space="0" w:color="auto"/>
              <w:bottom w:val="single" w:sz="4" w:space="0" w:color="auto"/>
              <w:right w:val="single" w:sz="4" w:space="0" w:color="auto"/>
            </w:tcBorders>
          </w:tcPr>
          <w:p w14:paraId="78B82AD4" w14:textId="7342D208" w:rsidR="00D07F07" w:rsidRPr="00A62EA7" w:rsidRDefault="00D07F07" w:rsidP="00D07F07">
            <w:pPr>
              <w:tabs>
                <w:tab w:val="num" w:pos="1199"/>
              </w:tabs>
              <w:overflowPunct w:val="0"/>
              <w:autoSpaceDE w:val="0"/>
              <w:autoSpaceDN w:val="0"/>
              <w:adjustRightInd w:val="0"/>
              <w:spacing w:line="276" w:lineRule="auto"/>
              <w:textAlignment w:val="baseline"/>
            </w:pPr>
            <w:r w:rsidRPr="00A62EA7">
              <w:t xml:space="preserve">Рассмотрите модель </w:t>
            </w:r>
            <w:proofErr w:type="spellStart"/>
            <w:r w:rsidRPr="00A62EA7">
              <w:t>Солоу</w:t>
            </w:r>
            <w:proofErr w:type="spellEnd"/>
            <w:r w:rsidRPr="00A62EA7">
              <w:t xml:space="preserve"> с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0.5</m:t>
                  </m:r>
                </m:sup>
              </m:sSup>
            </m:oMath>
            <w:r w:rsidRPr="00A62EA7">
              <w:t xml:space="preserve">, где </w:t>
            </w:r>
            <w:r w:rsidRPr="00A62EA7">
              <w:rPr>
                <w:i/>
              </w:rPr>
              <w:t>k</w:t>
            </w:r>
            <w:r w:rsidRPr="00A62EA7">
              <w:rPr>
                <w:i/>
                <w:lang w:val="en-US"/>
              </w:rPr>
              <w:t> </w:t>
            </w:r>
            <w:r w:rsidRPr="00A62EA7">
              <w:t>–</w:t>
            </w:r>
            <w:r w:rsidRPr="00A62EA7">
              <w:rPr>
                <w:lang w:val="en-US"/>
              </w:rPr>
              <w:t> </w:t>
            </w:r>
            <w:proofErr w:type="spellStart"/>
            <w:r w:rsidRPr="00A62EA7">
              <w:t>капиталовооруженность</w:t>
            </w:r>
            <w:proofErr w:type="spellEnd"/>
            <w:r w:rsidRPr="00A62EA7">
              <w:t xml:space="preserve">, а </w:t>
            </w:r>
            <m:oMath>
              <m:r>
                <w:rPr>
                  <w:rFonts w:ascii="Cambria Math" w:hAnsi="Cambria Math"/>
                </w:rPr>
                <m:t>y</m:t>
              </m:r>
            </m:oMath>
            <w:r w:rsidRPr="00A62EA7">
              <w:t xml:space="preserve"> – выпуск на единицу труда. Пусть норма сбережений </w:t>
            </w:r>
            <m:oMath>
              <m:r>
                <w:rPr>
                  <w:rFonts w:ascii="Cambria Math" w:hAnsi="Cambria Math"/>
                </w:rPr>
                <m:t>s=0.3</m:t>
              </m:r>
            </m:oMath>
            <w:r w:rsidRPr="00A62EA7">
              <w:t xml:space="preserve">, темп роста населения </w:t>
            </w:r>
            <m:oMath>
              <m:r>
                <w:rPr>
                  <w:rFonts w:ascii="Cambria Math" w:hAnsi="Cambria Math"/>
                </w:rPr>
                <m:t>n=0.01</m:t>
              </m:r>
            </m:oMath>
            <w:r w:rsidRPr="00A62EA7">
              <w:t xml:space="preserve">, норма выбытия капитала </w:t>
            </w:r>
            <m:oMath>
              <m:r>
                <w:rPr>
                  <w:rFonts w:ascii="Cambria Math" w:hAnsi="Cambria Math"/>
                </w:rPr>
                <m:t>δ=0.02</m:t>
              </m:r>
            </m:oMath>
            <w:r w:rsidRPr="00A62EA7">
              <w:t xml:space="preserve">, средняя ставка налогообложения </w:t>
            </w:r>
            <m:oMath>
              <m:r>
                <w:rPr>
                  <w:rFonts w:ascii="Cambria Math" w:hAnsi="Cambria Math"/>
                </w:rPr>
                <m:t>τ=0.2</m:t>
              </m:r>
            </m:oMath>
            <w:r w:rsidRPr="00A62EA7">
              <w:rPr>
                <w:rFonts w:eastAsiaTheme="minorEastAsia"/>
              </w:rPr>
              <w:t>.</w:t>
            </w:r>
            <w:r w:rsidRPr="00A62EA7">
              <w:t xml:space="preserve"> Найдите </w:t>
            </w:r>
            <w:proofErr w:type="spellStart"/>
            <w:r w:rsidRPr="00A62EA7">
              <w:t>капиталовооруженность</w:t>
            </w:r>
            <w:proofErr w:type="spellEnd"/>
            <w:r w:rsidRPr="00A62EA7">
              <w:t xml:space="preserve">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tc>
      </w:tr>
      <w:tr w:rsidR="00D07F07" w:rsidRPr="00A62EA7" w14:paraId="4948A259" w14:textId="77777777" w:rsidTr="00D07F07">
        <w:trPr>
          <w:jc w:val="center"/>
        </w:trPr>
        <w:tc>
          <w:tcPr>
            <w:tcW w:w="2122" w:type="dxa"/>
            <w:tcBorders>
              <w:left w:val="single" w:sz="4" w:space="0" w:color="auto"/>
              <w:right w:val="single" w:sz="4" w:space="0" w:color="auto"/>
            </w:tcBorders>
          </w:tcPr>
          <w:p w14:paraId="5096020F" w14:textId="77777777" w:rsidR="00D07F07" w:rsidRPr="00A62EA7" w:rsidRDefault="00D07F07" w:rsidP="00D07F07">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25D9DB88" w14:textId="121CA5D8" w:rsidR="00D07F07" w:rsidRPr="00A62EA7" w:rsidRDefault="00D07F07" w:rsidP="00D07F07">
            <w:pPr>
              <w:tabs>
                <w:tab w:val="left" w:pos="540"/>
              </w:tabs>
              <w:spacing w:line="276" w:lineRule="auto"/>
              <w:contextualSpacing/>
            </w:pPr>
            <w:r w:rsidRPr="00766671">
              <w:t>3. Проводит численные эксперименты на основе математических или информационных методов, делает выводы и обосновывает их.</w:t>
            </w:r>
          </w:p>
        </w:tc>
        <w:tc>
          <w:tcPr>
            <w:tcW w:w="1985" w:type="dxa"/>
            <w:tcBorders>
              <w:top w:val="single" w:sz="4" w:space="0" w:color="auto"/>
              <w:left w:val="single" w:sz="4" w:space="0" w:color="auto"/>
              <w:bottom w:val="single" w:sz="4" w:space="0" w:color="auto"/>
              <w:right w:val="single" w:sz="4" w:space="0" w:color="auto"/>
            </w:tcBorders>
          </w:tcPr>
          <w:p w14:paraId="258D1DAB" w14:textId="77777777" w:rsidR="00766671" w:rsidRPr="007908CD" w:rsidRDefault="00766671" w:rsidP="00766671">
            <w:pPr>
              <w:tabs>
                <w:tab w:val="num" w:pos="227"/>
                <w:tab w:val="left" w:pos="540"/>
              </w:tabs>
              <w:contextualSpacing/>
            </w:pPr>
            <w:r w:rsidRPr="007908CD">
              <w:rPr>
                <w:b/>
                <w:bCs/>
                <w:i/>
                <w:iCs/>
                <w:u w:val="single"/>
              </w:rPr>
              <w:t>знать</w:t>
            </w:r>
            <w:r w:rsidRPr="007908CD">
              <w:t xml:space="preserve"> базовые принципы построения алгоритмов решения экономико-математических задач</w:t>
            </w:r>
          </w:p>
          <w:p w14:paraId="31C7C154" w14:textId="31B7FD44" w:rsidR="00D07F07" w:rsidRPr="00A62EA7" w:rsidRDefault="00766671" w:rsidP="00766671">
            <w:pPr>
              <w:tabs>
                <w:tab w:val="num" w:pos="227"/>
              </w:tabs>
              <w:rPr>
                <w:b/>
                <w:bCs/>
                <w:i/>
                <w:iCs/>
                <w:u w:val="single"/>
              </w:rPr>
            </w:pPr>
            <w:r w:rsidRPr="002057AA">
              <w:rPr>
                <w:b/>
                <w:i/>
                <w:u w:val="single"/>
              </w:rPr>
              <w:t>уметь</w:t>
            </w:r>
            <w:r w:rsidRPr="002057AA">
              <w:t xml:space="preserve"> решать задачи микро- и макроэкономического анализа с использованием современного интерпретируемого языка программирования (</w:t>
            </w:r>
            <w:r w:rsidRPr="002057AA">
              <w:rPr>
                <w:lang w:val="en-US"/>
              </w:rPr>
              <w:t>Python</w:t>
            </w:r>
            <w:r w:rsidRPr="002057AA">
              <w:t xml:space="preserve">, </w:t>
            </w:r>
            <w:r w:rsidRPr="002057AA">
              <w:rPr>
                <w:lang w:val="en-US"/>
              </w:rPr>
              <w:t>R</w:t>
            </w:r>
            <w:r w:rsidRPr="002057AA">
              <w:t>)</w:t>
            </w:r>
          </w:p>
        </w:tc>
        <w:tc>
          <w:tcPr>
            <w:tcW w:w="4393" w:type="dxa"/>
            <w:tcBorders>
              <w:top w:val="single" w:sz="4" w:space="0" w:color="auto"/>
              <w:left w:val="single" w:sz="4" w:space="0" w:color="auto"/>
              <w:bottom w:val="single" w:sz="4" w:space="0" w:color="auto"/>
              <w:right w:val="single" w:sz="4" w:space="0" w:color="auto"/>
            </w:tcBorders>
          </w:tcPr>
          <w:p w14:paraId="575093F2" w14:textId="2F8028E7" w:rsidR="00D07F07" w:rsidRPr="00AB796B" w:rsidRDefault="0085042C" w:rsidP="0085042C">
            <w:pPr>
              <w:tabs>
                <w:tab w:val="num" w:pos="1199"/>
              </w:tabs>
              <w:overflowPunct w:val="0"/>
              <w:autoSpaceDE w:val="0"/>
              <w:autoSpaceDN w:val="0"/>
              <w:adjustRightInd w:val="0"/>
              <w:spacing w:line="276" w:lineRule="auto"/>
              <w:textAlignment w:val="baseline"/>
              <w:rPr>
                <w:b/>
              </w:rPr>
            </w:pPr>
            <w:r w:rsidRPr="0085042C">
              <w:t xml:space="preserve">В стране </w:t>
            </w:r>
            <w:r w:rsidRPr="0085042C">
              <w:rPr>
                <w:i/>
                <w:iCs/>
                <w:lang w:val="en-US"/>
              </w:rPr>
              <w:t>A</w:t>
            </w:r>
            <w:r w:rsidRPr="0085042C">
              <w:t xml:space="preserve"> инфляционные ожидания 2003 г. составили 8.1 %. Фактическая инфляция с 2003 по 2007 гг. составила 6.3 %, 6.9 %, 7.8 %, 8.5 % и 9.2 % соответственно. Чему равна ожидаемая инфляция в 2008</w:t>
            </w:r>
            <w:r w:rsidRPr="0085042C">
              <w:rPr>
                <w:lang w:val="en-US"/>
              </w:rPr>
              <w:t> </w:t>
            </w:r>
            <w:r w:rsidRPr="0085042C">
              <w:t xml:space="preserve">г., если известно, что инфляционные ожидания </w:t>
            </w:r>
            <m:oMath>
              <m:sSubSup>
                <m:sSubSupPr>
                  <m:ctrlPr>
                    <w:rPr>
                      <w:rFonts w:ascii="Cambria Math" w:hAnsi="Cambria Math"/>
                      <w:i/>
                      <w:iCs/>
                    </w:rPr>
                  </m:ctrlPr>
                </m:sSubSupPr>
                <m:e>
                  <m:r>
                    <w:rPr>
                      <w:rFonts w:ascii="Cambria Math" w:hAnsi="Cambria Math"/>
                    </w:rPr>
                    <m:t>π</m:t>
                  </m:r>
                </m:e>
                <m:sub>
                  <m:r>
                    <w:rPr>
                      <w:rFonts w:ascii="Cambria Math" w:hAnsi="Cambria Math"/>
                    </w:rPr>
                    <m:t>t+1</m:t>
                  </m:r>
                </m:sub>
                <m:sup>
                  <m:r>
                    <w:rPr>
                      <w:rFonts w:ascii="Cambria Math" w:hAnsi="Cambria Math"/>
                    </w:rPr>
                    <m:t>*</m:t>
                  </m:r>
                </m:sup>
              </m:sSubSup>
            </m:oMath>
            <w:r w:rsidRPr="0085042C">
              <w:t xml:space="preserve"> адаптируются к фактической инфляции </w:t>
            </w:r>
            <m:oMath>
              <m:sSub>
                <m:sSubPr>
                  <m:ctrlPr>
                    <w:rPr>
                      <w:rFonts w:ascii="Cambria Math" w:hAnsi="Cambria Math"/>
                      <w:i/>
                      <w:iCs/>
                    </w:rPr>
                  </m:ctrlPr>
                </m:sSubPr>
                <m:e>
                  <m:r>
                    <w:rPr>
                      <w:rFonts w:ascii="Cambria Math" w:hAnsi="Cambria Math"/>
                    </w:rPr>
                    <m:t>π</m:t>
                  </m:r>
                </m:e>
                <m:sub>
                  <m:r>
                    <w:rPr>
                      <w:rFonts w:ascii="Cambria Math" w:hAnsi="Cambria Math"/>
                      <w:lang w:val="en-US"/>
                    </w:rPr>
                    <m:t>t</m:t>
                  </m:r>
                </m:sub>
              </m:sSub>
            </m:oMath>
            <w:r w:rsidRPr="0085042C">
              <w:t xml:space="preserve"> по правилу: </w:t>
            </w:r>
            <m:oMath>
              <m:sSubSup>
                <m:sSubSupPr>
                  <m:ctrlPr>
                    <w:rPr>
                      <w:rFonts w:ascii="Cambria Math" w:hAnsi="Cambria Math"/>
                      <w:i/>
                      <w:iCs/>
                    </w:rPr>
                  </m:ctrlPr>
                </m:sSubSupPr>
                <m:e>
                  <m:r>
                    <w:rPr>
                      <w:rFonts w:ascii="Cambria Math" w:hAnsi="Cambria Math"/>
                    </w:rPr>
                    <m:t>π</m:t>
                  </m:r>
                </m:e>
                <m:sub>
                  <m:r>
                    <w:rPr>
                      <w:rFonts w:ascii="Cambria Math" w:hAnsi="Cambria Math"/>
                    </w:rPr>
                    <m:t>t+1</m:t>
                  </m:r>
                </m:sub>
                <m:sup>
                  <m:r>
                    <w:rPr>
                      <w:rFonts w:ascii="Cambria Math" w:hAnsi="Cambria Math"/>
                    </w:rPr>
                    <m:t>*</m:t>
                  </m:r>
                </m:sup>
              </m:sSubSup>
              <m:r>
                <w:rPr>
                  <w:rFonts w:ascii="Cambria Math" w:hAnsi="Cambria Math"/>
                </w:rPr>
                <m:t>=γ∙</m:t>
              </m:r>
              <m:sSub>
                <m:sSubPr>
                  <m:ctrlPr>
                    <w:rPr>
                      <w:rFonts w:ascii="Cambria Math" w:hAnsi="Cambria Math"/>
                      <w:i/>
                      <w:iCs/>
                    </w:rPr>
                  </m:ctrlPr>
                </m:sSubPr>
                <m:e>
                  <m:r>
                    <w:rPr>
                      <w:rFonts w:ascii="Cambria Math" w:hAnsi="Cambria Math"/>
                    </w:rPr>
                    <m:t>π</m:t>
                  </m:r>
                </m:e>
                <m:sub>
                  <m:r>
                    <w:rPr>
                      <w:rFonts w:ascii="Cambria Math" w:hAnsi="Cambria Math"/>
                      <w:lang w:val="en-US"/>
                    </w:rPr>
                    <m:t>t</m:t>
                  </m:r>
                </m:sub>
              </m:sSub>
              <m:r>
                <w:rPr>
                  <w:rFonts w:ascii="Cambria Math" w:hAnsi="Cambria Math"/>
                </w:rPr>
                <m:t>+</m:t>
              </m:r>
              <m:d>
                <m:dPr>
                  <m:ctrlPr>
                    <w:rPr>
                      <w:rFonts w:ascii="Cambria Math" w:hAnsi="Cambria Math"/>
                      <w:i/>
                      <w:iCs/>
                    </w:rPr>
                  </m:ctrlPr>
                </m:dPr>
                <m:e>
                  <m:r>
                    <w:rPr>
                      <w:rFonts w:ascii="Cambria Math" w:hAnsi="Cambria Math"/>
                    </w:rPr>
                    <m:t>1-γ</m:t>
                  </m:r>
                </m:e>
              </m:d>
              <m:r>
                <w:rPr>
                  <w:rFonts w:ascii="Cambria Math" w:hAnsi="Cambria Math"/>
                </w:rPr>
                <m:t>∙</m:t>
              </m:r>
              <m:sSubSup>
                <m:sSubSupPr>
                  <m:ctrlPr>
                    <w:rPr>
                      <w:rFonts w:ascii="Cambria Math" w:hAnsi="Cambria Math"/>
                      <w:i/>
                      <w:iCs/>
                    </w:rPr>
                  </m:ctrlPr>
                </m:sSubSupPr>
                <m:e>
                  <m:r>
                    <w:rPr>
                      <w:rFonts w:ascii="Cambria Math" w:hAnsi="Cambria Math"/>
                    </w:rPr>
                    <m:t>π</m:t>
                  </m:r>
                </m:e>
                <m:sub>
                  <m:r>
                    <w:rPr>
                      <w:rFonts w:ascii="Cambria Math" w:hAnsi="Cambria Math"/>
                    </w:rPr>
                    <m:t>t</m:t>
                  </m:r>
                </m:sub>
                <m:sup>
                  <m:r>
                    <w:rPr>
                      <w:rFonts w:ascii="Cambria Math" w:hAnsi="Cambria Math"/>
                    </w:rPr>
                    <m:t>*</m:t>
                  </m:r>
                </m:sup>
              </m:sSubSup>
            </m:oMath>
            <w:r w:rsidRPr="0085042C">
              <w:rPr>
                <w:iCs/>
              </w:rPr>
              <w:t xml:space="preserve">, </w:t>
            </w:r>
            <m:oMath>
              <m:r>
                <w:rPr>
                  <w:rFonts w:ascii="Cambria Math" w:hAnsi="Cambria Math"/>
                </w:rPr>
                <m:t>γ=0.35</m:t>
              </m:r>
            </m:oMath>
            <w:r w:rsidRPr="0085042C">
              <w:rPr>
                <w:iCs/>
              </w:rPr>
              <w:t>.</w:t>
            </w:r>
            <w:r w:rsidR="00AB796B">
              <w:rPr>
                <w:iCs/>
              </w:rPr>
              <w:t xml:space="preserve"> Постройте алгоритм решения задачи и найдите решение с использованием языка программирования </w:t>
            </w:r>
            <w:r w:rsidR="00AB796B">
              <w:rPr>
                <w:iCs/>
                <w:lang w:val="en-US"/>
              </w:rPr>
              <w:t>Python</w:t>
            </w:r>
            <w:r w:rsidR="00AB796B">
              <w:rPr>
                <w:iCs/>
              </w:rPr>
              <w:t xml:space="preserve"> / </w:t>
            </w:r>
            <w:r w:rsidR="00AB796B">
              <w:rPr>
                <w:iCs/>
                <w:lang w:val="en-US"/>
              </w:rPr>
              <w:t>R</w:t>
            </w:r>
            <w:r w:rsidR="00AB796B" w:rsidRPr="00AB796B">
              <w:rPr>
                <w:iCs/>
              </w:rPr>
              <w:t>.</w:t>
            </w:r>
          </w:p>
        </w:tc>
      </w:tr>
    </w:tbl>
    <w:p w14:paraId="36CD7C92" w14:textId="469D7F2E" w:rsidR="009471EB" w:rsidRPr="004607CA" w:rsidRDefault="009471EB" w:rsidP="000F3CCB">
      <w:pPr>
        <w:suppressAutoHyphens/>
        <w:rPr>
          <w:b/>
          <w:i/>
          <w:sz w:val="28"/>
          <w:szCs w:val="28"/>
        </w:rPr>
      </w:pPr>
    </w:p>
    <w:p w14:paraId="42FBECC2" w14:textId="1E937FB9" w:rsidR="00A461C3" w:rsidRDefault="000F3CCB" w:rsidP="009118EF">
      <w:pPr>
        <w:spacing w:line="360" w:lineRule="auto"/>
        <w:jc w:val="center"/>
        <w:rPr>
          <w:b/>
          <w:sz w:val="28"/>
          <w:szCs w:val="28"/>
        </w:rPr>
      </w:pPr>
      <w:r>
        <w:rPr>
          <w:b/>
          <w:sz w:val="28"/>
          <w:szCs w:val="28"/>
        </w:rPr>
        <w:t>Примерный п</w:t>
      </w:r>
      <w:r w:rsidR="009471EB" w:rsidRPr="004607CA">
        <w:rPr>
          <w:b/>
          <w:sz w:val="28"/>
          <w:szCs w:val="28"/>
        </w:rPr>
        <w:t>еречень вопросов для подготовки к зачету</w:t>
      </w:r>
    </w:p>
    <w:p w14:paraId="36FDC854"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представляет собой функция полезности?</w:t>
      </w:r>
    </w:p>
    <w:p w14:paraId="40FB0EC4"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Какими свойствами обладает неоклассическая функция полезности?</w:t>
      </w:r>
    </w:p>
    <w:p w14:paraId="7A723D48"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Какой смысл имеет предельная полезность блага?</w:t>
      </w:r>
    </w:p>
    <w:p w14:paraId="0BA5E952"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Какой смысл имеет средняя полезность блага?</w:t>
      </w:r>
    </w:p>
    <w:p w14:paraId="76F4B37F" w14:textId="5FB5F73B"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такое эластичность функции полезности?</w:t>
      </w:r>
    </w:p>
    <w:p w14:paraId="2496FEA2"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такое кривая безразличия?</w:t>
      </w:r>
    </w:p>
    <w:p w14:paraId="4FB34B1E"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Что показывает предельная норма замещения благ?</w:t>
      </w:r>
    </w:p>
    <w:p w14:paraId="2C559591"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Каким образом и почему предельная норма замещения благ выражается через предельные полезности благ?</w:t>
      </w:r>
    </w:p>
    <w:p w14:paraId="6A57A31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задача максимизации функции полезности с учетом бюджетного ограничения потребителя?</w:t>
      </w:r>
    </w:p>
    <w:p w14:paraId="3F183A7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максимизации функции полезности при заданном бюджетном ограничении потребителя?</w:t>
      </w:r>
    </w:p>
    <w:p w14:paraId="1F86C46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образом задача максимизации функции полезности при заданном бюджетном ограничении потребителя может быть решена графически?</w:t>
      </w:r>
    </w:p>
    <w:p w14:paraId="1029D54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представляет собой и какими факторами определяется функция спроса на экономическое благо по Маршаллу-Вальрасу?</w:t>
      </w:r>
    </w:p>
    <w:p w14:paraId="2FE8A6B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произойдет со спросом потребителя по Маршаллу-Вальрасу, если цены на экономические блага, а также доход потребителя увеличатся в одно и то же число раз? Как называется это свойство функции спроса по Маршаллу-Вальрасу?</w:t>
      </w:r>
    </w:p>
    <w:p w14:paraId="0B4FA53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косвенная функция полезности?</w:t>
      </w:r>
    </w:p>
    <w:p w14:paraId="09825C2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свойствами обладает косвенная функция полезности?</w:t>
      </w:r>
    </w:p>
    <w:p w14:paraId="6915A226"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В чем заключается экономический смысл множителя Лагранжа в задаче максимизации функции полезности при заданном бюджетном ограничении потребителя?</w:t>
      </w:r>
    </w:p>
    <w:p w14:paraId="7DFA7A2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дополнительный прирост полезности потребительского набора в ответ на увеличение дохода потребителя на единицу?</w:t>
      </w:r>
    </w:p>
    <w:p w14:paraId="0D2DD92E" w14:textId="77777777" w:rsidR="00747932" w:rsidRPr="00543450" w:rsidRDefault="00747932" w:rsidP="009118EF">
      <w:pPr>
        <w:pStyle w:val="afc"/>
        <w:numPr>
          <w:ilvl w:val="0"/>
          <w:numId w:val="40"/>
        </w:numPr>
        <w:spacing w:after="120" w:line="360" w:lineRule="auto"/>
        <w:ind w:left="0" w:firstLine="709"/>
        <w:rPr>
          <w:sz w:val="28"/>
          <w:szCs w:val="28"/>
        </w:rPr>
      </w:pPr>
      <w:r w:rsidRPr="00543450">
        <w:rPr>
          <w:sz w:val="28"/>
          <w:szCs w:val="28"/>
        </w:rPr>
        <w:t>Чем равна предельная по цене полезность потребительского набора согласно тождеству Роя?</w:t>
      </w:r>
    </w:p>
    <w:p w14:paraId="32F1827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задача минимизации функции расходов потребителя с учетом заданной полезности набора благ потребителя?</w:t>
      </w:r>
    </w:p>
    <w:p w14:paraId="7626F761"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метод множителей Лагранжа применяется для решения задачи минимизации функции расходов потребителя с учетом заданной полезности набора благ потребителя?</w:t>
      </w:r>
    </w:p>
    <w:p w14:paraId="4FED308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образом задача минимизации функции расходов потребителя с учетом заданной полезности набора благ потребителя может быть решена графически?</w:t>
      </w:r>
    </w:p>
    <w:p w14:paraId="596AD73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Что представляет собой и какими факторами определяется функция спроса на экономическое благо по </w:t>
      </w:r>
      <w:proofErr w:type="spellStart"/>
      <w:r w:rsidRPr="00543450">
        <w:rPr>
          <w:sz w:val="28"/>
          <w:szCs w:val="28"/>
        </w:rPr>
        <w:t>Хиксу</w:t>
      </w:r>
      <w:proofErr w:type="spellEnd"/>
      <w:r w:rsidRPr="00543450">
        <w:rPr>
          <w:sz w:val="28"/>
          <w:szCs w:val="28"/>
        </w:rPr>
        <w:t>?</w:t>
      </w:r>
    </w:p>
    <w:p w14:paraId="72CE8F8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Что произойдет со спросом потребителя по </w:t>
      </w:r>
      <w:proofErr w:type="spellStart"/>
      <w:r w:rsidRPr="00543450">
        <w:rPr>
          <w:sz w:val="28"/>
          <w:szCs w:val="28"/>
        </w:rPr>
        <w:t>Хиксу</w:t>
      </w:r>
      <w:proofErr w:type="spellEnd"/>
      <w:r w:rsidRPr="00543450">
        <w:rPr>
          <w:sz w:val="28"/>
          <w:szCs w:val="28"/>
        </w:rPr>
        <w:t xml:space="preserve">, если цены благ увеличатся в одно и то же число раз? Как называется это свойство функции спроса по </w:t>
      </w:r>
      <w:proofErr w:type="spellStart"/>
      <w:r w:rsidRPr="00543450">
        <w:rPr>
          <w:sz w:val="28"/>
          <w:szCs w:val="28"/>
        </w:rPr>
        <w:t>Хиксу</w:t>
      </w:r>
      <w:proofErr w:type="spellEnd"/>
      <w:r w:rsidRPr="00543450">
        <w:rPr>
          <w:sz w:val="28"/>
          <w:szCs w:val="28"/>
        </w:rPr>
        <w:t>?</w:t>
      </w:r>
    </w:p>
    <w:p w14:paraId="7965EDC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косвенная функция расходов потребителя?</w:t>
      </w:r>
    </w:p>
    <w:p w14:paraId="565F2E13"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Каким свойствами обладает косвенная функция расходов?</w:t>
      </w:r>
    </w:p>
    <w:p w14:paraId="1C777FD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В чем заключается экономический смысл множителя Лагранжа в модели поведения потребителя по </w:t>
      </w:r>
      <w:proofErr w:type="spellStart"/>
      <w:r w:rsidRPr="00543450">
        <w:rPr>
          <w:sz w:val="28"/>
          <w:szCs w:val="28"/>
        </w:rPr>
        <w:t>Хиксу</w:t>
      </w:r>
      <w:proofErr w:type="spellEnd"/>
      <w:r w:rsidRPr="00543450">
        <w:rPr>
          <w:sz w:val="28"/>
          <w:szCs w:val="28"/>
        </w:rPr>
        <w:t>?</w:t>
      </w:r>
    </w:p>
    <w:p w14:paraId="2F6F6AD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желаемой полезности набора благ?</w:t>
      </w:r>
    </w:p>
    <w:p w14:paraId="6063766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оценить прирост оптимальных расходов потребителя в ответ на увеличение цены блага?</w:t>
      </w:r>
    </w:p>
    <w:p w14:paraId="62C135C3"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В каком случае решение задачи максимизации функции полезности при заданном бюджетном ограничении и задачи минимизации расходов при заданном уровне полезности потребительского набора приведут к тождественно равным функциям спроса по Маршаллу-Вальрасу и </w:t>
      </w:r>
      <w:proofErr w:type="spellStart"/>
      <w:r w:rsidRPr="00543450">
        <w:rPr>
          <w:sz w:val="28"/>
          <w:szCs w:val="28"/>
        </w:rPr>
        <w:t>Хиксу</w:t>
      </w:r>
      <w:proofErr w:type="spellEnd"/>
      <w:r w:rsidRPr="00543450">
        <w:rPr>
          <w:sz w:val="28"/>
          <w:szCs w:val="28"/>
        </w:rPr>
        <w:t>?</w:t>
      </w:r>
    </w:p>
    <w:p w14:paraId="2938617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Как связаны реакции спроса по Маршаллу-Вальрасу и спроса по </w:t>
      </w:r>
      <w:proofErr w:type="spellStart"/>
      <w:r w:rsidRPr="00543450">
        <w:rPr>
          <w:sz w:val="28"/>
          <w:szCs w:val="28"/>
        </w:rPr>
        <w:t>Хиксу</w:t>
      </w:r>
      <w:proofErr w:type="spellEnd"/>
      <w:r w:rsidRPr="00543450">
        <w:rPr>
          <w:sz w:val="28"/>
          <w:szCs w:val="28"/>
        </w:rPr>
        <w:t xml:space="preserve"> на изменение цен благ в уравнениях Слуцкого?</w:t>
      </w:r>
    </w:p>
    <w:p w14:paraId="72FFF416"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выводится уравнение Слуцкого в эластичностях?</w:t>
      </w:r>
    </w:p>
    <w:p w14:paraId="6043D25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Какой смысл имеют эластичности в уравнении Слуцкого (1.4.12)?</w:t>
      </w:r>
    </w:p>
    <w:p w14:paraId="24EA736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представляет собой матрица Слуцкого?</w:t>
      </w:r>
    </w:p>
    <w:p w14:paraId="51594D85"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bCs/>
          <w:sz w:val="28"/>
          <w:szCs w:val="28"/>
        </w:rPr>
        <w:t>Как можно охарактеризовать экономическое благо, если с увеличением его цены спрос на это благо повышается / не повышается?</w:t>
      </w:r>
    </w:p>
    <w:p w14:paraId="69FFB5C4"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bCs/>
          <w:sz w:val="28"/>
          <w:szCs w:val="28"/>
        </w:rPr>
        <w:t>Как можно охарактеризовать экономическое благо, если с ростом дохода потребителя спрос на это благо не снижается / снижается?</w:t>
      </w:r>
    </w:p>
    <w:p w14:paraId="11ED00DD" w14:textId="77777777" w:rsidR="00747932" w:rsidRPr="00543450" w:rsidRDefault="00747932" w:rsidP="009118EF">
      <w:pPr>
        <w:pStyle w:val="afc"/>
        <w:numPr>
          <w:ilvl w:val="0"/>
          <w:numId w:val="40"/>
        </w:numPr>
        <w:spacing w:after="120" w:line="360" w:lineRule="auto"/>
        <w:ind w:left="0" w:firstLine="709"/>
        <w:jc w:val="both"/>
        <w:rPr>
          <w:sz w:val="28"/>
          <w:szCs w:val="28"/>
        </w:rPr>
      </w:pPr>
      <w:proofErr w:type="gramStart"/>
      <w:r w:rsidRPr="00543450">
        <w:rPr>
          <w:bCs/>
          <w:sz w:val="28"/>
          <w:szCs w:val="28"/>
        </w:rPr>
        <w:t>Что называется</w:t>
      </w:r>
      <w:proofErr w:type="gramEnd"/>
      <w:r w:rsidRPr="00543450">
        <w:rPr>
          <w:bCs/>
          <w:sz w:val="28"/>
          <w:szCs w:val="28"/>
        </w:rPr>
        <w:t xml:space="preserve"> эффектом замещения?</w:t>
      </w:r>
    </w:p>
    <w:p w14:paraId="4C46DDE6" w14:textId="77777777" w:rsidR="00747932" w:rsidRPr="00543450" w:rsidRDefault="00747932" w:rsidP="009118EF">
      <w:pPr>
        <w:pStyle w:val="afc"/>
        <w:numPr>
          <w:ilvl w:val="0"/>
          <w:numId w:val="40"/>
        </w:numPr>
        <w:spacing w:after="120" w:line="360" w:lineRule="auto"/>
        <w:ind w:left="0" w:firstLine="709"/>
        <w:jc w:val="both"/>
        <w:rPr>
          <w:sz w:val="28"/>
          <w:szCs w:val="28"/>
        </w:rPr>
      </w:pPr>
      <w:proofErr w:type="gramStart"/>
      <w:r w:rsidRPr="00543450">
        <w:rPr>
          <w:bCs/>
          <w:sz w:val="28"/>
          <w:szCs w:val="28"/>
        </w:rPr>
        <w:t>Что называется</w:t>
      </w:r>
      <w:proofErr w:type="gramEnd"/>
      <w:r w:rsidRPr="00543450">
        <w:rPr>
          <w:bCs/>
          <w:sz w:val="28"/>
          <w:szCs w:val="28"/>
        </w:rPr>
        <w:t xml:space="preserve"> эффектом дохода?</w:t>
      </w:r>
    </w:p>
    <w:p w14:paraId="78334DAC"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долгосрочного периода в условиях совершенной конкуренции? Поясните смысл переменных и параметров задачи.</w:t>
      </w:r>
    </w:p>
    <w:p w14:paraId="6337B16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прибыли фирмы для краткосрочного периода в условиях совершенной конкуренции? По какой переменной будет осуществляться поиск максимума прибыли?</w:t>
      </w:r>
    </w:p>
    <w:p w14:paraId="6A9C8D4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максимизации выпуска фирмы при ограничении на факторы производства для долгосрочного и краткосрочного периодов в условиях совершенной конкуренции? Поясните смысл переменных и параметров задачи.</w:t>
      </w:r>
    </w:p>
    <w:p w14:paraId="12E5FCF3" w14:textId="77777777" w:rsidR="00747932" w:rsidRPr="00543450" w:rsidRDefault="00747932" w:rsidP="009118EF">
      <w:pPr>
        <w:pStyle w:val="afc"/>
        <w:numPr>
          <w:ilvl w:val="0"/>
          <w:numId w:val="40"/>
        </w:numPr>
        <w:spacing w:after="120" w:line="360" w:lineRule="auto"/>
        <w:ind w:left="0" w:firstLine="709"/>
        <w:jc w:val="both"/>
        <w:rPr>
          <w:iCs/>
          <w:sz w:val="28"/>
          <w:szCs w:val="28"/>
        </w:rPr>
      </w:pPr>
      <w:r w:rsidRPr="00543450">
        <w:rPr>
          <w:iCs/>
          <w:sz w:val="28"/>
          <w:szCs w:val="28"/>
        </w:rPr>
        <w:t>Какой смысл имеет функция условного предложения выпуска фирмы на рынке</w:t>
      </w:r>
      <w:r w:rsidRPr="00543450">
        <w:rPr>
          <w:sz w:val="28"/>
          <w:szCs w:val="28"/>
        </w:rPr>
        <w:t xml:space="preserve"> в задаче максимизации выпуска фирмы при ограничении на факторы производства?</w:t>
      </w:r>
    </w:p>
    <w:p w14:paraId="1C25A35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максимизации выпуска фирмы при ограничении на факторы производства?</w:t>
      </w:r>
    </w:p>
    <w:p w14:paraId="6AF6EDE8"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тождество Роя и как данное тождество следует интерпретировать в задаче максимизации выпуска фирмы при ограничении на факторы производства?</w:t>
      </w:r>
    </w:p>
    <w:p w14:paraId="1E11BFD0"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может быть сформулирована задача минимизации издержек фирмы при фиксированном выпуске для долгосрочного и краткосрочного периодов в условиях совершенной конкуренции? Поясните смысл переменных и параметров задачи.</w:t>
      </w:r>
    </w:p>
    <w:p w14:paraId="29F86302" w14:textId="77777777" w:rsidR="00747932" w:rsidRPr="00543450" w:rsidRDefault="00747932" w:rsidP="009118EF">
      <w:pPr>
        <w:pStyle w:val="afc"/>
        <w:numPr>
          <w:ilvl w:val="0"/>
          <w:numId w:val="40"/>
        </w:numPr>
        <w:spacing w:after="120" w:line="360" w:lineRule="auto"/>
        <w:ind w:left="0" w:firstLine="709"/>
        <w:jc w:val="both"/>
        <w:rPr>
          <w:iCs/>
          <w:sz w:val="28"/>
          <w:szCs w:val="28"/>
        </w:rPr>
      </w:pPr>
      <w:r w:rsidRPr="00543450">
        <w:rPr>
          <w:iCs/>
          <w:sz w:val="28"/>
          <w:szCs w:val="28"/>
        </w:rPr>
        <w:t>Какой смысл имеет функция условных издержек фирмы</w:t>
      </w:r>
      <w:r w:rsidRPr="00543450">
        <w:rPr>
          <w:sz w:val="28"/>
          <w:szCs w:val="28"/>
        </w:rPr>
        <w:t xml:space="preserve"> в задаче минимизации издержек фирмы при фиксированном выпуске?</w:t>
      </w:r>
    </w:p>
    <w:p w14:paraId="38FB1267"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следует интерпретировать множитель Лагранжа в задаче минимизации издержек фирмы при фиксированном выпуске?</w:t>
      </w:r>
    </w:p>
    <w:p w14:paraId="12FDC89F"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Что такое лемма Шепарда и как данное утверждение следует интерпретировать в задаче минимизации издержек фирмы при фиксированном выпуске?</w:t>
      </w:r>
    </w:p>
    <w:p w14:paraId="2D062F04"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Как формулируется задача максимизации прибыли фирмы-монополиста?</w:t>
      </w:r>
    </w:p>
    <w:p w14:paraId="4D95DF2F"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Что показывает индекс </w:t>
      </w:r>
      <w:proofErr w:type="spellStart"/>
      <w:r w:rsidRPr="00543450">
        <w:rPr>
          <w:rFonts w:eastAsiaTheme="minorEastAsia"/>
          <w:sz w:val="28"/>
          <w:szCs w:val="28"/>
        </w:rPr>
        <w:t>Лернера</w:t>
      </w:r>
      <w:proofErr w:type="spellEnd"/>
      <w:r w:rsidRPr="00543450">
        <w:rPr>
          <w:rFonts w:eastAsiaTheme="minorEastAsia"/>
          <w:sz w:val="28"/>
          <w:szCs w:val="28"/>
        </w:rPr>
        <w:t>?</w:t>
      </w:r>
    </w:p>
    <w:p w14:paraId="099FE465"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с эластичностью рыночного спроса?</w:t>
      </w:r>
    </w:p>
    <w:p w14:paraId="5609B3C2"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с ценой блага и предельными издержками монополиста?</w:t>
      </w:r>
    </w:p>
    <w:p w14:paraId="4D41F4BD"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Какое значение принимает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в случае совершенной конкуренции?</w:t>
      </w:r>
    </w:p>
    <w:p w14:paraId="7656D9A3"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Какие значения может принимать индекс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в случае чистой монополии?</w:t>
      </w:r>
    </w:p>
    <w:p w14:paraId="7CE84064"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Что показывает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w:t>
      </w:r>
    </w:p>
    <w:p w14:paraId="74FB3808"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 связан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с рыночными долями фирм?</w:t>
      </w:r>
    </w:p>
    <w:p w14:paraId="64A186E9" w14:textId="77777777" w:rsidR="00747932" w:rsidRPr="00543450" w:rsidRDefault="00747932" w:rsidP="009118EF">
      <w:pPr>
        <w:pStyle w:val="afc"/>
        <w:numPr>
          <w:ilvl w:val="0"/>
          <w:numId w:val="40"/>
        </w:numPr>
        <w:spacing w:after="120" w:line="360" w:lineRule="auto"/>
        <w:ind w:left="0" w:firstLine="709"/>
        <w:jc w:val="both"/>
        <w:rPr>
          <w:rFonts w:eastAsiaTheme="minorEastAsia"/>
          <w:sz w:val="28"/>
          <w:szCs w:val="28"/>
        </w:rPr>
      </w:pPr>
      <w:r w:rsidRPr="00543450">
        <w:rPr>
          <w:rFonts w:eastAsiaTheme="minorEastAsia"/>
          <w:sz w:val="28"/>
          <w:szCs w:val="28"/>
        </w:rPr>
        <w:t xml:space="preserve">Какому числу равен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в случае чистой монополии?</w:t>
      </w:r>
    </w:p>
    <w:p w14:paraId="23C18A2A"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rFonts w:eastAsiaTheme="minorEastAsia"/>
          <w:sz w:val="28"/>
          <w:szCs w:val="28"/>
        </w:rPr>
        <w:t xml:space="preserve">Чему числу равен индекс </w:t>
      </w:r>
      <w:proofErr w:type="spellStart"/>
      <w:r w:rsidRPr="00543450">
        <w:rPr>
          <w:rFonts w:eastAsiaTheme="minorEastAsia"/>
          <w:sz w:val="28"/>
          <w:szCs w:val="28"/>
        </w:rPr>
        <w:t>Херфиндаля</w:t>
      </w:r>
      <w:proofErr w:type="spellEnd"/>
      <w:r w:rsidRPr="00543450">
        <w:rPr>
          <w:iCs/>
          <w:sz w:val="28"/>
          <w:szCs w:val="28"/>
        </w:rPr>
        <w:t>–</w:t>
      </w:r>
      <w:proofErr w:type="spellStart"/>
      <w:r w:rsidRPr="00543450">
        <w:rPr>
          <w:rFonts w:eastAsiaTheme="minorEastAsia"/>
          <w:sz w:val="28"/>
          <w:szCs w:val="28"/>
        </w:rPr>
        <w:t>Хиршмана</w:t>
      </w:r>
      <w:proofErr w:type="spellEnd"/>
      <w:r w:rsidRPr="00543450">
        <w:rPr>
          <w:rFonts w:eastAsiaTheme="minorEastAsia"/>
          <w:sz w:val="28"/>
          <w:szCs w:val="28"/>
        </w:rPr>
        <w:t xml:space="preserve"> в случае совершенной конкуренции?</w:t>
      </w:r>
    </w:p>
    <w:p w14:paraId="52DE27DA"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Курно</w:t>
      </w:r>
      <w:proofErr w:type="spellEnd"/>
      <w:r w:rsidRPr="00543450">
        <w:rPr>
          <w:rFonts w:eastAsiaTheme="minorEastAsia"/>
          <w:sz w:val="28"/>
          <w:szCs w:val="28"/>
        </w:rPr>
        <w:t>?</w:t>
      </w:r>
    </w:p>
    <w:p w14:paraId="2FABB1AF"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 связаны между собой индексы </w:t>
      </w:r>
      <w:proofErr w:type="spellStart"/>
      <w:r w:rsidRPr="00543450">
        <w:rPr>
          <w:rFonts w:eastAsiaTheme="minorEastAsia"/>
          <w:sz w:val="28"/>
          <w:szCs w:val="28"/>
        </w:rPr>
        <w:t>Лернера</w:t>
      </w:r>
      <w:proofErr w:type="spellEnd"/>
      <w:r w:rsidRPr="00543450">
        <w:rPr>
          <w:rFonts w:eastAsiaTheme="minorEastAsia"/>
          <w:sz w:val="28"/>
          <w:szCs w:val="28"/>
        </w:rPr>
        <w:t xml:space="preserve"> и </w:t>
      </w:r>
      <w:proofErr w:type="spellStart"/>
      <w:r w:rsidRPr="00543450">
        <w:rPr>
          <w:rFonts w:eastAsiaTheme="minorEastAsia"/>
          <w:sz w:val="28"/>
          <w:szCs w:val="28"/>
        </w:rPr>
        <w:t>Херфиндаля-Хиршмана</w:t>
      </w:r>
      <w:proofErr w:type="spellEnd"/>
      <w:r w:rsidRPr="00543450">
        <w:rPr>
          <w:rFonts w:eastAsiaTheme="minorEastAsia"/>
          <w:sz w:val="28"/>
          <w:szCs w:val="28"/>
        </w:rPr>
        <w:t xml:space="preserve"> в модели олигополистического рынка </w:t>
      </w:r>
      <w:proofErr w:type="spellStart"/>
      <w:r w:rsidRPr="00543450">
        <w:rPr>
          <w:rFonts w:eastAsiaTheme="minorEastAsia"/>
          <w:sz w:val="28"/>
          <w:szCs w:val="28"/>
        </w:rPr>
        <w:t>Курно</w:t>
      </w:r>
      <w:proofErr w:type="spellEnd"/>
      <w:r w:rsidRPr="00543450">
        <w:rPr>
          <w:rFonts w:eastAsiaTheme="minorEastAsia"/>
          <w:sz w:val="28"/>
          <w:szCs w:val="28"/>
        </w:rPr>
        <w:t>?</w:t>
      </w:r>
    </w:p>
    <w:p w14:paraId="68CC5818"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 xml:space="preserve">Какая ситуация на олигополистическом рынке называется равновесием </w:t>
      </w:r>
      <w:proofErr w:type="spellStart"/>
      <w:r w:rsidRPr="00543450">
        <w:rPr>
          <w:rFonts w:eastAsiaTheme="minorEastAsia"/>
          <w:sz w:val="28"/>
          <w:szCs w:val="28"/>
        </w:rPr>
        <w:t>Штакельберга</w:t>
      </w:r>
      <w:proofErr w:type="spellEnd"/>
      <w:r w:rsidRPr="00543450">
        <w:rPr>
          <w:rFonts w:eastAsiaTheme="minorEastAsia"/>
          <w:sz w:val="28"/>
          <w:szCs w:val="28"/>
        </w:rPr>
        <w:t>?</w:t>
      </w:r>
    </w:p>
    <w:p w14:paraId="025C828A" w14:textId="77777777" w:rsidR="00747932" w:rsidRPr="00543450" w:rsidRDefault="00747932" w:rsidP="009118EF">
      <w:pPr>
        <w:pStyle w:val="afc"/>
        <w:numPr>
          <w:ilvl w:val="0"/>
          <w:numId w:val="40"/>
        </w:numPr>
        <w:spacing w:line="360" w:lineRule="auto"/>
        <w:ind w:left="0" w:firstLine="709"/>
        <w:jc w:val="both"/>
        <w:rPr>
          <w:rFonts w:eastAsiaTheme="minorEastAsia"/>
          <w:sz w:val="28"/>
          <w:szCs w:val="28"/>
        </w:rPr>
      </w:pPr>
      <w:r w:rsidRPr="00543450">
        <w:rPr>
          <w:rFonts w:eastAsiaTheme="minorEastAsia"/>
          <w:sz w:val="28"/>
          <w:szCs w:val="28"/>
        </w:rPr>
        <w:t>Какая ситуация на олигополистическом рынке называется равновесием Бертрана?</w:t>
      </w:r>
    </w:p>
    <w:p w14:paraId="0F945DDA"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Какой вид имеет математическая модель Леонтьева в структурной форме?</w:t>
      </w:r>
    </w:p>
    <w:p w14:paraId="49E1207A"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Какой экономический смысл в модели Леонтьева имеет вектор </w:t>
      </w:r>
      <m:oMath>
        <m:acc>
          <m:accPr>
            <m:chr m:val="⃗"/>
            <m:ctrlPr>
              <w:rPr>
                <w:rFonts w:ascii="Cambria Math" w:hAnsi="Cambria Math"/>
                <w:i/>
                <w:iCs/>
                <w:sz w:val="28"/>
                <w:szCs w:val="28"/>
                <w:lang w:val="en-US"/>
              </w:rPr>
            </m:ctrlPr>
          </m:accPr>
          <m:e>
            <m:r>
              <w:rPr>
                <w:rFonts w:ascii="Cambria Math" w:hAnsi="Cambria Math"/>
                <w:sz w:val="28"/>
                <w:szCs w:val="28"/>
                <w:lang w:val="en-US"/>
              </w:rPr>
              <m:t>X</m:t>
            </m:r>
          </m:e>
        </m:acc>
      </m:oMath>
      <w:r w:rsidRPr="00543450">
        <w:rPr>
          <w:iCs/>
          <w:sz w:val="28"/>
          <w:szCs w:val="28"/>
        </w:rPr>
        <w:t>?</w:t>
      </w:r>
    </w:p>
    <w:p w14:paraId="5CA7CF92"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Какой экономический смысл в модели Леонтьева имеет вектор </w:t>
      </w:r>
      <m:oMath>
        <m:acc>
          <m:accPr>
            <m:chr m:val="⃗"/>
            <m:ctrlPr>
              <w:rPr>
                <w:rFonts w:ascii="Cambria Math" w:hAnsi="Cambria Math"/>
                <w:i/>
                <w:iCs/>
                <w:sz w:val="28"/>
                <w:szCs w:val="28"/>
                <w:lang w:val="en-US"/>
              </w:rPr>
            </m:ctrlPr>
          </m:accPr>
          <m:e>
            <m:r>
              <w:rPr>
                <w:rFonts w:ascii="Cambria Math" w:hAnsi="Cambria Math"/>
                <w:sz w:val="28"/>
                <w:szCs w:val="28"/>
                <w:lang w:val="en-US"/>
              </w:rPr>
              <m:t>Y</m:t>
            </m:r>
          </m:e>
        </m:acc>
      </m:oMath>
      <w:r w:rsidRPr="00543450">
        <w:rPr>
          <w:iCs/>
          <w:sz w:val="28"/>
          <w:szCs w:val="28"/>
        </w:rPr>
        <w:t>?</w:t>
      </w:r>
    </w:p>
    <w:p w14:paraId="2CD2F96B"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Что показывают коэффициенты прямых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ij</m:t>
            </m:r>
          </m:sub>
        </m:sSub>
      </m:oMath>
      <w:r w:rsidRPr="00543450">
        <w:rPr>
          <w:sz w:val="28"/>
          <w:szCs w:val="28"/>
        </w:rPr>
        <w:t>?</w:t>
      </w:r>
    </w:p>
    <w:p w14:paraId="34B74E7F"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Какой вид имеет математическая модель Леонтьева в приведенной форме?</w:t>
      </w:r>
    </w:p>
    <w:p w14:paraId="774B22B1"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Как найти величину межотраслевой поставки </w:t>
      </w:r>
      <m:oMath>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ij</m:t>
            </m:r>
          </m:sub>
        </m:sSub>
      </m:oMath>
      <w:r w:rsidRPr="00543450">
        <w:rPr>
          <w:sz w:val="28"/>
          <w:szCs w:val="28"/>
        </w:rPr>
        <w:t>?</w:t>
      </w:r>
    </w:p>
    <w:p w14:paraId="187EE839" w14:textId="77777777" w:rsidR="00747932" w:rsidRPr="00543450" w:rsidRDefault="00747932" w:rsidP="009118EF">
      <w:pPr>
        <w:pStyle w:val="afc"/>
        <w:numPr>
          <w:ilvl w:val="0"/>
          <w:numId w:val="40"/>
        </w:numPr>
        <w:spacing w:line="360" w:lineRule="auto"/>
        <w:ind w:left="0" w:firstLine="709"/>
        <w:rPr>
          <w:sz w:val="28"/>
          <w:szCs w:val="28"/>
        </w:rPr>
      </w:pPr>
      <w:r w:rsidRPr="00543450">
        <w:rPr>
          <w:sz w:val="28"/>
          <w:szCs w:val="28"/>
        </w:rPr>
        <w:t xml:space="preserve">Что показывают коэффициенты полных материальных затрат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ij</m:t>
            </m:r>
          </m:sub>
        </m:sSub>
      </m:oMath>
      <w:r w:rsidRPr="00543450">
        <w:rPr>
          <w:sz w:val="28"/>
          <w:szCs w:val="28"/>
        </w:rPr>
        <w:t>?</w:t>
      </w:r>
    </w:p>
    <w:p w14:paraId="579F995D"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Как формулируется необходимое и достаточное условие продуктивности модели межотраслевого баланса Леонтьева?</w:t>
      </w:r>
    </w:p>
    <w:p w14:paraId="20CB69A4"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Какой экономический смысл имеют зависимая и независимые переменные в производственной функции национальной экономики?</w:t>
      </w:r>
    </w:p>
    <w:p w14:paraId="36A07EC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Какими свойствами обладает неоклассическая производственная функция?</w:t>
      </w:r>
    </w:p>
    <w:p w14:paraId="462CC66D"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вид имеет макроэкономическая производственная функция </w:t>
      </w:r>
      <w:proofErr w:type="spellStart"/>
      <w:r w:rsidRPr="00543450">
        <w:rPr>
          <w:sz w:val="28"/>
          <w:szCs w:val="28"/>
        </w:rPr>
        <w:t>Кобба</w:t>
      </w:r>
      <w:proofErr w:type="spellEnd"/>
      <w:r w:rsidRPr="00543450">
        <w:rPr>
          <w:sz w:val="28"/>
          <w:szCs w:val="28"/>
        </w:rPr>
        <w:t>-Дугласа?</w:t>
      </w:r>
    </w:p>
    <w:p w14:paraId="3EC52288"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Что такое </w:t>
      </w:r>
      <w:proofErr w:type="spellStart"/>
      <w:r w:rsidRPr="00543450">
        <w:rPr>
          <w:sz w:val="28"/>
          <w:szCs w:val="28"/>
        </w:rPr>
        <w:t>изокванта</w:t>
      </w:r>
      <w:proofErr w:type="spellEnd"/>
      <w:r w:rsidRPr="00543450">
        <w:rPr>
          <w:sz w:val="28"/>
          <w:szCs w:val="28"/>
        </w:rPr>
        <w:t xml:space="preserve"> производственной функции?</w:t>
      </w:r>
    </w:p>
    <w:p w14:paraId="2BCA9A9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 получить уравнение </w:t>
      </w:r>
      <w:proofErr w:type="spellStart"/>
      <w:r w:rsidRPr="00543450">
        <w:rPr>
          <w:sz w:val="28"/>
          <w:szCs w:val="28"/>
        </w:rPr>
        <w:t>изокванты</w:t>
      </w:r>
      <w:proofErr w:type="spellEnd"/>
      <w:r w:rsidRPr="00543450">
        <w:rPr>
          <w:sz w:val="28"/>
          <w:szCs w:val="28"/>
        </w:rPr>
        <w:t xml:space="preserve"> для производственной функции </w:t>
      </w:r>
      <w:proofErr w:type="spellStart"/>
      <w:r w:rsidRPr="00543450">
        <w:rPr>
          <w:sz w:val="28"/>
          <w:szCs w:val="28"/>
        </w:rPr>
        <w:t>Кобба</w:t>
      </w:r>
      <w:proofErr w:type="spellEnd"/>
      <w:r w:rsidRPr="00543450">
        <w:rPr>
          <w:sz w:val="28"/>
          <w:szCs w:val="28"/>
        </w:rPr>
        <w:t>-Дугласа?</w:t>
      </w:r>
    </w:p>
    <w:p w14:paraId="16987A6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Что такое предельная норма замещения факторов производства?</w:t>
      </w:r>
    </w:p>
    <w:p w14:paraId="729B9C93"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определяется эластичность выпуска по факторам производства?</w:t>
      </w:r>
    </w:p>
    <w:p w14:paraId="56D29C3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В каких частях распределяется национальный доход между собственниками труда и собственниками капитала?</w:t>
      </w:r>
    </w:p>
    <w:p w14:paraId="68C03B67"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 xml:space="preserve">Чему равны доли национального дохода собственников труда и собственников капитала, если производственной функцией является функция </w:t>
      </w:r>
      <w:proofErr w:type="spellStart"/>
      <w:r w:rsidRPr="00543450">
        <w:rPr>
          <w:sz w:val="28"/>
          <w:szCs w:val="28"/>
        </w:rPr>
        <w:t>Кобба</w:t>
      </w:r>
      <w:proofErr w:type="spellEnd"/>
      <w:r w:rsidRPr="00543450">
        <w:rPr>
          <w:sz w:val="28"/>
          <w:szCs w:val="28"/>
        </w:rPr>
        <w:t>-Дугласа?</w:t>
      </w:r>
    </w:p>
    <w:p w14:paraId="31B3D28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долгосрочного макроэкономического равновесия на рынке товаров и услуг являются эндогенными, а какие – экзогенными?</w:t>
      </w:r>
    </w:p>
    <w:p w14:paraId="5AA18041"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долгосрочное макроэкономические равновесие на рынке товаров и услуг одновременно обеспечивает равновесие на финансовом рынке?</w:t>
      </w:r>
    </w:p>
    <w:p w14:paraId="00C22252" w14:textId="77777777" w:rsidR="00747932" w:rsidRPr="00543450" w:rsidRDefault="00747932" w:rsidP="009118EF">
      <w:pPr>
        <w:pStyle w:val="afc"/>
        <w:numPr>
          <w:ilvl w:val="0"/>
          <w:numId w:val="40"/>
        </w:numPr>
        <w:spacing w:after="120" w:line="360" w:lineRule="auto"/>
        <w:ind w:left="0" w:firstLine="709"/>
        <w:jc w:val="both"/>
        <w:rPr>
          <w:sz w:val="28"/>
          <w:szCs w:val="28"/>
        </w:rPr>
      </w:pPr>
      <w:r w:rsidRPr="00543450">
        <w:rPr>
          <w:sz w:val="28"/>
          <w:szCs w:val="28"/>
        </w:rPr>
        <w:t>Почему в модели долгосрочного равновесия в закрытой экономике величина сбережений является постоянной величиной?</w:t>
      </w:r>
    </w:p>
    <w:p w14:paraId="32AB5C10"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 чем особенность производственной функции в форме </w:t>
      </w:r>
      <w:proofErr w:type="spellStart"/>
      <w:r w:rsidRPr="00543450">
        <w:rPr>
          <w:sz w:val="28"/>
          <w:szCs w:val="28"/>
        </w:rPr>
        <w:t>Солоу</w:t>
      </w:r>
      <w:proofErr w:type="spellEnd"/>
      <w:r w:rsidRPr="00543450">
        <w:rPr>
          <w:sz w:val="28"/>
          <w:szCs w:val="28"/>
        </w:rPr>
        <w:t>?</w:t>
      </w:r>
    </w:p>
    <w:p w14:paraId="72F7951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Почему в модели экономического роста </w:t>
      </w:r>
      <w:proofErr w:type="spellStart"/>
      <w:r w:rsidRPr="00543450">
        <w:rPr>
          <w:sz w:val="28"/>
          <w:szCs w:val="28"/>
        </w:rPr>
        <w:t>Солоу</w:t>
      </w:r>
      <w:proofErr w:type="spellEnd"/>
      <w:r w:rsidRPr="00543450">
        <w:rPr>
          <w:sz w:val="28"/>
          <w:szCs w:val="28"/>
        </w:rPr>
        <w:t xml:space="preserve"> основным является уравнение динамики </w:t>
      </w:r>
      <w:proofErr w:type="spellStart"/>
      <w:r w:rsidRPr="00543450">
        <w:rPr>
          <w:sz w:val="28"/>
          <w:szCs w:val="28"/>
        </w:rPr>
        <w:t>капиталовооруженности</w:t>
      </w:r>
      <w:proofErr w:type="spellEnd"/>
      <w:r w:rsidRPr="00543450">
        <w:rPr>
          <w:sz w:val="28"/>
          <w:szCs w:val="28"/>
        </w:rPr>
        <w:t>?</w:t>
      </w:r>
    </w:p>
    <w:p w14:paraId="1F1FC9C5"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уровень </w:t>
      </w:r>
      <w:proofErr w:type="spellStart"/>
      <w:r w:rsidRPr="00543450">
        <w:rPr>
          <w:sz w:val="28"/>
          <w:szCs w:val="28"/>
        </w:rPr>
        <w:t>капиталовооруженности</w:t>
      </w:r>
      <w:proofErr w:type="spellEnd"/>
      <w:r w:rsidRPr="00543450">
        <w:rPr>
          <w:sz w:val="28"/>
          <w:szCs w:val="28"/>
        </w:rPr>
        <w:t xml:space="preserve"> называется устойчивым?</w:t>
      </w:r>
    </w:p>
    <w:p w14:paraId="218C592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В чем заключатся золотое правило накопления капитала?</w:t>
      </w:r>
    </w:p>
    <w:p w14:paraId="20458ED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Какая норма сбережений называется золотой?</w:t>
      </w:r>
    </w:p>
    <w:p w14:paraId="27861EE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 определяется чистый прирост </w:t>
      </w:r>
      <w:proofErr w:type="spellStart"/>
      <w:r w:rsidRPr="00543450">
        <w:rPr>
          <w:sz w:val="28"/>
          <w:szCs w:val="28"/>
        </w:rPr>
        <w:t>капиталовооруженности</w:t>
      </w:r>
      <w:proofErr w:type="spellEnd"/>
      <w:r w:rsidRPr="00543450">
        <w:rPr>
          <w:sz w:val="28"/>
          <w:szCs w:val="28"/>
        </w:rPr>
        <w:t xml:space="preserve"> с учетом выбытия капитала, прироста населения и научно-техн</w:t>
      </w:r>
      <w:r w:rsidRPr="00543450">
        <w:rPr>
          <w:bCs/>
          <w:sz w:val="28"/>
          <w:szCs w:val="28"/>
        </w:rPr>
        <w:t>олог</w:t>
      </w:r>
      <w:r w:rsidRPr="00543450">
        <w:rPr>
          <w:sz w:val="28"/>
          <w:szCs w:val="28"/>
        </w:rPr>
        <w:t>ического прогресса?</w:t>
      </w:r>
    </w:p>
    <w:p w14:paraId="5F5D733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Что такое остаток </w:t>
      </w:r>
      <w:proofErr w:type="spellStart"/>
      <w:r w:rsidRPr="00543450">
        <w:rPr>
          <w:sz w:val="28"/>
          <w:szCs w:val="28"/>
        </w:rPr>
        <w:t>Солоу</w:t>
      </w:r>
      <w:proofErr w:type="spellEnd"/>
      <w:r w:rsidRPr="00543450">
        <w:rPr>
          <w:sz w:val="28"/>
          <w:szCs w:val="28"/>
        </w:rPr>
        <w:t>?</w:t>
      </w:r>
    </w:p>
    <w:p w14:paraId="1F19EE4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смысл имеют показатели </w:t>
      </w:r>
      <m:oMath>
        <m:r>
          <w:rPr>
            <w:rFonts w:ascii="Cambria Math" w:hAnsi="Cambria Math"/>
            <w:sz w:val="28"/>
            <w:szCs w:val="28"/>
            <w:lang w:val="en-US"/>
          </w:rPr>
          <m:t>s</m:t>
        </m:r>
      </m:oMath>
      <w:r w:rsidRPr="00543450">
        <w:rPr>
          <w:sz w:val="28"/>
          <w:szCs w:val="28"/>
        </w:rPr>
        <w:t xml:space="preserve"> и </w:t>
      </w:r>
      <m:oMath>
        <m:r>
          <w:rPr>
            <w:rFonts w:ascii="Cambria Math" w:hAnsi="Cambria Math"/>
            <w:sz w:val="28"/>
            <w:szCs w:val="28"/>
            <w:lang w:val="en-US"/>
          </w:rPr>
          <m:t>f</m:t>
        </m:r>
      </m:oMath>
      <w:r w:rsidRPr="00543450">
        <w:rPr>
          <w:sz w:val="28"/>
          <w:szCs w:val="28"/>
        </w:rPr>
        <w:t xml:space="preserve"> в модели Холла?</w:t>
      </w:r>
    </w:p>
    <w:p w14:paraId="40D6155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определяется в модели Холла естественный уровень безработицы?</w:t>
      </w:r>
    </w:p>
    <w:p w14:paraId="6FFCBF3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отражает модель </w:t>
      </w:r>
      <w:proofErr w:type="spellStart"/>
      <w:r w:rsidRPr="00543450">
        <w:rPr>
          <w:sz w:val="28"/>
          <w:szCs w:val="28"/>
        </w:rPr>
        <w:t>Оукена</w:t>
      </w:r>
      <w:proofErr w:type="spellEnd"/>
      <w:r w:rsidRPr="00543450">
        <w:rPr>
          <w:sz w:val="28"/>
          <w:szCs w:val="28"/>
        </w:rPr>
        <w:t>?</w:t>
      </w:r>
    </w:p>
    <w:p w14:paraId="4E412F79"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Какое рекуррентное соотношение связывает уровни безработицы текущего и предыдущего периодов в модели Холла?</w:t>
      </w:r>
    </w:p>
    <w:p w14:paraId="35C7044F"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Какой смысл имеет коэффициент </w:t>
      </w:r>
      <w:proofErr w:type="spellStart"/>
      <w:r w:rsidRPr="00543450">
        <w:rPr>
          <w:sz w:val="28"/>
          <w:szCs w:val="28"/>
        </w:rPr>
        <w:t>Оукена</w:t>
      </w:r>
      <w:proofErr w:type="spellEnd"/>
      <w:r w:rsidRPr="00543450">
        <w:rPr>
          <w:sz w:val="28"/>
          <w:szCs w:val="28"/>
        </w:rPr>
        <w:t>?</w:t>
      </w:r>
    </w:p>
    <w:p w14:paraId="2EFD0BE3"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Какую роль в модели </w:t>
      </w:r>
      <w:proofErr w:type="spellStart"/>
      <w:r w:rsidRPr="00543450">
        <w:rPr>
          <w:sz w:val="28"/>
          <w:szCs w:val="28"/>
        </w:rPr>
        <w:t>Оукена</w:t>
      </w:r>
      <w:proofErr w:type="spellEnd"/>
      <w:r w:rsidRPr="00543450">
        <w:rPr>
          <w:sz w:val="28"/>
          <w:szCs w:val="28"/>
        </w:rPr>
        <w:t xml:space="preserve"> играет циклическая безработица?</w:t>
      </w:r>
    </w:p>
    <w:p w14:paraId="3CBDDE5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Можно ли рассматривать величину коэффициента </w:t>
      </w:r>
      <w:proofErr w:type="spellStart"/>
      <w:r w:rsidRPr="00543450">
        <w:rPr>
          <w:sz w:val="28"/>
          <w:szCs w:val="28"/>
        </w:rPr>
        <w:t>Оукена</w:t>
      </w:r>
      <w:proofErr w:type="spellEnd"/>
      <w:r w:rsidRPr="00543450">
        <w:rPr>
          <w:sz w:val="28"/>
          <w:szCs w:val="28"/>
        </w:rPr>
        <w:t xml:space="preserve"> как единую для всех национальных экономик?</w:t>
      </w:r>
    </w:p>
    <w:p w14:paraId="5B08093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позволяет оценить темп инфляции уравнение количественной теории денег </w:t>
      </w:r>
      <w:proofErr w:type="spellStart"/>
      <w:r w:rsidRPr="00543450">
        <w:rPr>
          <w:sz w:val="28"/>
          <w:szCs w:val="28"/>
        </w:rPr>
        <w:t>Ирвинга</w:t>
      </w:r>
      <w:proofErr w:type="spellEnd"/>
      <w:r w:rsidRPr="00543450">
        <w:rPr>
          <w:sz w:val="28"/>
          <w:szCs w:val="28"/>
        </w:rPr>
        <w:t xml:space="preserve"> Фишера?</w:t>
      </w:r>
    </w:p>
    <w:p w14:paraId="336817E1" w14:textId="14279619" w:rsidR="009F58AA" w:rsidRPr="00543450" w:rsidRDefault="009F58AA"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безработицы в модели </w:t>
      </w:r>
      <w:proofErr w:type="spellStart"/>
      <w:r w:rsidRPr="00543450">
        <w:rPr>
          <w:sz w:val="28"/>
          <w:szCs w:val="28"/>
        </w:rPr>
        <w:t>Филлипса</w:t>
      </w:r>
      <w:proofErr w:type="spellEnd"/>
      <w:r w:rsidRPr="00543450">
        <w:rPr>
          <w:sz w:val="28"/>
          <w:szCs w:val="28"/>
        </w:rPr>
        <w:t>?</w:t>
      </w:r>
    </w:p>
    <w:p w14:paraId="183DE0F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формулируется зависимость темпа инфляции от уровня циклической безработицы в модели </w:t>
      </w:r>
      <w:proofErr w:type="spellStart"/>
      <w:r w:rsidRPr="00543450">
        <w:rPr>
          <w:sz w:val="28"/>
          <w:szCs w:val="28"/>
        </w:rPr>
        <w:t>Филлипса</w:t>
      </w:r>
      <w:proofErr w:type="spellEnd"/>
      <w:r w:rsidRPr="00543450">
        <w:rPr>
          <w:sz w:val="28"/>
          <w:szCs w:val="28"/>
        </w:rPr>
        <w:t>-Фридмана?</w:t>
      </w:r>
    </w:p>
    <w:p w14:paraId="18EC248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Какая простейшая модель инфляционных ожиданий может быть учтена в модели </w:t>
      </w:r>
      <w:proofErr w:type="spellStart"/>
      <w:r w:rsidRPr="00543450">
        <w:rPr>
          <w:sz w:val="28"/>
          <w:szCs w:val="28"/>
        </w:rPr>
        <w:t>Филлипса</w:t>
      </w:r>
      <w:proofErr w:type="spellEnd"/>
      <w:r w:rsidRPr="00543450">
        <w:rPr>
          <w:sz w:val="28"/>
          <w:szCs w:val="28"/>
        </w:rPr>
        <w:t>-Фридмана?</w:t>
      </w:r>
    </w:p>
    <w:p w14:paraId="3642C6E8"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Каким образом может быть оценен естественный уровень безработицы с помощью модели </w:t>
      </w:r>
      <w:proofErr w:type="spellStart"/>
      <w:r w:rsidRPr="00543450">
        <w:rPr>
          <w:sz w:val="28"/>
          <w:szCs w:val="28"/>
        </w:rPr>
        <w:t>Филлипса</w:t>
      </w:r>
      <w:proofErr w:type="spellEnd"/>
      <w:r w:rsidRPr="00543450">
        <w:rPr>
          <w:sz w:val="28"/>
          <w:szCs w:val="28"/>
        </w:rPr>
        <w:t>-Фридмана?</w:t>
      </w:r>
    </w:p>
    <w:p w14:paraId="3AD5870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знак линейного коэффициента в модели чистого экспорта при переменной реального валютного курса отрицательный?</w:t>
      </w:r>
    </w:p>
    <w:p w14:paraId="2CA9DBBB"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малой открытой экономики являются эндогенными?</w:t>
      </w:r>
    </w:p>
    <w:p w14:paraId="0B5F53A7"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При неизменной мировой ставке процента в модели малой открытой экономики сохраняют ли свое значение инвестиционные расходы фирм?</w:t>
      </w:r>
    </w:p>
    <w:p w14:paraId="6318E26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математически показать, что реальный валютный курс одновременно уравновешивает и валютный рынок, и рынок товаров и услуг в малой открытой экономике?</w:t>
      </w:r>
    </w:p>
    <w:p w14:paraId="4CB2F7EA"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Какие переменные в модели большой открытой экономики являются экзогенными?</w:t>
      </w:r>
    </w:p>
    <w:p w14:paraId="08DDAC12"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Как математически показать, что ставка процента одновременно уравновешивает и финансовый рынок, и рынок товаров и услуг в большой открытой экономике?</w:t>
      </w:r>
    </w:p>
    <w:p w14:paraId="3B1EDCC5"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Почему знак линейного коэффициента при переменной процентной ставки в линейном уравнении притока капитала положительный?</w:t>
      </w:r>
    </w:p>
    <w:p w14:paraId="2A084E2E"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IS</m:t>
        </m:r>
      </m:oMath>
      <w:r w:rsidRPr="00543450">
        <w:rPr>
          <w:sz w:val="28"/>
          <w:szCs w:val="28"/>
        </w:rPr>
        <w:t>?</w:t>
      </w:r>
    </w:p>
    <w:p w14:paraId="1BAC01A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Взаимосвязь каких переменных описывает модель </w:t>
      </w:r>
      <m:oMath>
        <m:r>
          <w:rPr>
            <w:rFonts w:ascii="Cambria Math" w:hAnsi="Cambria Math"/>
            <w:sz w:val="28"/>
            <w:szCs w:val="28"/>
            <w:lang w:val="en-US"/>
          </w:rPr>
          <m:t>LM</m:t>
        </m:r>
      </m:oMath>
      <w:r w:rsidRPr="00543450">
        <w:rPr>
          <w:sz w:val="28"/>
          <w:szCs w:val="28"/>
        </w:rPr>
        <w:t>?</w:t>
      </w:r>
    </w:p>
    <w:p w14:paraId="30C8D77C" w14:textId="77777777" w:rsidR="00747932" w:rsidRPr="00543450" w:rsidRDefault="00747932" w:rsidP="009118EF">
      <w:pPr>
        <w:pStyle w:val="afc"/>
        <w:numPr>
          <w:ilvl w:val="0"/>
          <w:numId w:val="40"/>
        </w:numPr>
        <w:spacing w:line="360" w:lineRule="auto"/>
        <w:ind w:left="0" w:firstLine="709"/>
        <w:jc w:val="both"/>
        <w:rPr>
          <w:sz w:val="28"/>
          <w:szCs w:val="28"/>
        </w:rPr>
      </w:pPr>
      <w:r w:rsidRPr="00543450">
        <w:rPr>
          <w:sz w:val="28"/>
          <w:szCs w:val="28"/>
        </w:rPr>
        <w:t xml:space="preserve">Почему в модели </w:t>
      </w:r>
      <m:oMath>
        <m:r>
          <w:rPr>
            <w:rFonts w:ascii="Cambria Math" w:hAnsi="Cambria Math"/>
            <w:sz w:val="28"/>
            <w:szCs w:val="28"/>
            <w:lang w:val="en-US"/>
          </w:rPr>
          <m:t>IS</m:t>
        </m:r>
      </m:oMath>
      <w:r w:rsidRPr="00543450">
        <w:rPr>
          <w:sz w:val="28"/>
          <w:szCs w:val="28"/>
        </w:rPr>
        <w:t xml:space="preserve"> для малой открытой экономики реальный валютный курс может быть заменен на переменную номинального валютного курса?</w:t>
      </w:r>
    </w:p>
    <w:p w14:paraId="23FF8C23" w14:textId="77777777" w:rsidR="00747932" w:rsidRDefault="00747932" w:rsidP="009118EF">
      <w:pPr>
        <w:pStyle w:val="afc"/>
        <w:numPr>
          <w:ilvl w:val="0"/>
          <w:numId w:val="40"/>
        </w:numPr>
        <w:spacing w:line="360" w:lineRule="auto"/>
        <w:ind w:left="0" w:firstLine="709"/>
        <w:jc w:val="both"/>
        <w:rPr>
          <w:sz w:val="28"/>
          <w:szCs w:val="28"/>
        </w:rPr>
      </w:pPr>
      <w:r w:rsidRPr="00543450">
        <w:rPr>
          <w:sz w:val="28"/>
          <w:szCs w:val="28"/>
        </w:rPr>
        <w:t>Каковы краткосрочные последствия стимулирующей бюджетно-налоговой, денежно-кредитной и внешнеторговой политики для малой открытой экономики при плавающем валютном курсе?</w:t>
      </w:r>
    </w:p>
    <w:p w14:paraId="21B1F9DC" w14:textId="1DAFD742" w:rsidR="004607CA" w:rsidRDefault="00747932" w:rsidP="009118EF">
      <w:pPr>
        <w:pStyle w:val="afc"/>
        <w:numPr>
          <w:ilvl w:val="0"/>
          <w:numId w:val="40"/>
        </w:numPr>
        <w:spacing w:line="360" w:lineRule="auto"/>
        <w:ind w:left="0" w:firstLine="709"/>
        <w:jc w:val="both"/>
        <w:rPr>
          <w:sz w:val="28"/>
          <w:szCs w:val="28"/>
        </w:rPr>
      </w:pPr>
      <w:r w:rsidRPr="00747932">
        <w:rPr>
          <w:sz w:val="28"/>
          <w:szCs w:val="28"/>
        </w:rPr>
        <w:t>Каковы краткосрочные последствия сдерживающей бюджетно-налоговой и денежно-кредитной политики для большой открытой экономики?</w:t>
      </w:r>
    </w:p>
    <w:p w14:paraId="3864E28F" w14:textId="77777777" w:rsidR="009F58AA" w:rsidRPr="00747932" w:rsidRDefault="009F58AA" w:rsidP="00747932">
      <w:pPr>
        <w:spacing w:line="276" w:lineRule="auto"/>
        <w:jc w:val="both"/>
        <w:rPr>
          <w:sz w:val="28"/>
          <w:szCs w:val="28"/>
        </w:rPr>
      </w:pPr>
    </w:p>
    <w:p w14:paraId="2C8958D0" w14:textId="2FF1D7FC" w:rsidR="009471EB" w:rsidRPr="00EB60D2" w:rsidRDefault="009471EB" w:rsidP="009118EF">
      <w:pPr>
        <w:pStyle w:val="3"/>
        <w:spacing w:line="360" w:lineRule="auto"/>
        <w:jc w:val="both"/>
      </w:pPr>
      <w:bookmarkStart w:id="15" w:name="_Toc147414625"/>
      <w:r w:rsidRPr="00EB60D2">
        <w:t>8. Перечень основной и дополнительной учебной литературы, необходимой для освоения дисциплины</w:t>
      </w:r>
      <w:bookmarkEnd w:id="15"/>
    </w:p>
    <w:p w14:paraId="36C4FE30" w14:textId="7BD8040F" w:rsidR="00812D7E" w:rsidRPr="00C96E71" w:rsidRDefault="00812D7E" w:rsidP="00FB5F24">
      <w:pPr>
        <w:spacing w:line="360" w:lineRule="auto"/>
        <w:ind w:firstLine="709"/>
        <w:rPr>
          <w:b/>
          <w:sz w:val="28"/>
          <w:szCs w:val="28"/>
        </w:rPr>
      </w:pPr>
      <w:r w:rsidRPr="00C96E71">
        <w:rPr>
          <w:b/>
          <w:sz w:val="28"/>
          <w:szCs w:val="28"/>
        </w:rPr>
        <w:t>Основная литература</w:t>
      </w:r>
    </w:p>
    <w:p w14:paraId="598931FE" w14:textId="72B1E697" w:rsidR="004B2A76" w:rsidRPr="004B2A76" w:rsidRDefault="004B2A76" w:rsidP="004B2A76">
      <w:pPr>
        <w:pStyle w:val="afc"/>
        <w:numPr>
          <w:ilvl w:val="0"/>
          <w:numId w:val="45"/>
        </w:numPr>
        <w:suppressAutoHyphens/>
        <w:spacing w:line="360" w:lineRule="auto"/>
        <w:ind w:left="0" w:firstLine="709"/>
        <w:rPr>
          <w:bCs/>
          <w:color w:val="000000" w:themeColor="text1"/>
          <w:sz w:val="28"/>
          <w:szCs w:val="28"/>
        </w:rPr>
      </w:pPr>
      <w:proofErr w:type="spellStart"/>
      <w:r w:rsidRPr="003B6F53">
        <w:rPr>
          <w:bCs/>
          <w:color w:val="000000" w:themeColor="text1"/>
          <w:sz w:val="28"/>
          <w:szCs w:val="28"/>
        </w:rPr>
        <w:t>Бывшев</w:t>
      </w:r>
      <w:proofErr w:type="spellEnd"/>
      <w:r>
        <w:rPr>
          <w:bCs/>
          <w:color w:val="000000" w:themeColor="text1"/>
          <w:sz w:val="28"/>
          <w:szCs w:val="28"/>
        </w:rPr>
        <w:t>,</w:t>
      </w:r>
      <w:r w:rsidRPr="003B6F53">
        <w:rPr>
          <w:bCs/>
          <w:color w:val="000000" w:themeColor="text1"/>
          <w:sz w:val="28"/>
          <w:szCs w:val="28"/>
        </w:rPr>
        <w:t xml:space="preserve"> В.</w:t>
      </w:r>
      <w:r>
        <w:rPr>
          <w:bCs/>
          <w:color w:val="000000" w:themeColor="text1"/>
          <w:sz w:val="28"/>
          <w:szCs w:val="28"/>
        </w:rPr>
        <w:t xml:space="preserve"> </w:t>
      </w:r>
      <w:r w:rsidRPr="003B6F53">
        <w:rPr>
          <w:bCs/>
          <w:color w:val="000000" w:themeColor="text1"/>
          <w:sz w:val="28"/>
          <w:szCs w:val="28"/>
        </w:rPr>
        <w:t>А. Математические модели микроэкономики: учебное пособие / В.</w:t>
      </w:r>
      <w:r>
        <w:rPr>
          <w:bCs/>
          <w:color w:val="000000" w:themeColor="text1"/>
          <w:sz w:val="28"/>
          <w:szCs w:val="28"/>
        </w:rPr>
        <w:t xml:space="preserve"> </w:t>
      </w:r>
      <w:r w:rsidRPr="003B6F53">
        <w:rPr>
          <w:bCs/>
          <w:color w:val="000000" w:themeColor="text1"/>
          <w:sz w:val="28"/>
          <w:szCs w:val="28"/>
        </w:rPr>
        <w:t xml:space="preserve">А. </w:t>
      </w:r>
      <w:proofErr w:type="spellStart"/>
      <w:r w:rsidRPr="003B6F53">
        <w:rPr>
          <w:bCs/>
          <w:color w:val="000000" w:themeColor="text1"/>
          <w:sz w:val="28"/>
          <w:szCs w:val="28"/>
        </w:rPr>
        <w:t>Бывшев</w:t>
      </w:r>
      <w:proofErr w:type="spellEnd"/>
      <w:r w:rsidRPr="003B6F53">
        <w:rPr>
          <w:bCs/>
          <w:color w:val="000000" w:themeColor="text1"/>
          <w:sz w:val="28"/>
          <w:szCs w:val="28"/>
        </w:rPr>
        <w:t>, М.</w:t>
      </w:r>
      <w:r>
        <w:rPr>
          <w:bCs/>
          <w:color w:val="000000" w:themeColor="text1"/>
          <w:sz w:val="28"/>
          <w:szCs w:val="28"/>
        </w:rPr>
        <w:t xml:space="preserve"> </w:t>
      </w:r>
      <w:r w:rsidRPr="003B6F53">
        <w:rPr>
          <w:bCs/>
          <w:color w:val="000000" w:themeColor="text1"/>
          <w:sz w:val="28"/>
          <w:szCs w:val="28"/>
        </w:rPr>
        <w:t xml:space="preserve">Ю. Михалева. – </w:t>
      </w:r>
      <w:proofErr w:type="gramStart"/>
      <w:r w:rsidRPr="003B6F53">
        <w:rPr>
          <w:bCs/>
          <w:color w:val="000000" w:themeColor="text1"/>
          <w:sz w:val="28"/>
          <w:szCs w:val="28"/>
        </w:rPr>
        <w:t>Москва</w:t>
      </w:r>
      <w:r>
        <w:rPr>
          <w:bCs/>
          <w:color w:val="000000" w:themeColor="text1"/>
          <w:sz w:val="28"/>
          <w:szCs w:val="28"/>
        </w:rPr>
        <w:t xml:space="preserve"> </w:t>
      </w:r>
      <w:r w:rsidRPr="003B6F53">
        <w:rPr>
          <w:bCs/>
          <w:color w:val="000000" w:themeColor="text1"/>
          <w:sz w:val="28"/>
          <w:szCs w:val="28"/>
        </w:rPr>
        <w:t>:</w:t>
      </w:r>
      <w:proofErr w:type="gramEnd"/>
      <w:r w:rsidRPr="003B6F53">
        <w:rPr>
          <w:bCs/>
          <w:color w:val="000000" w:themeColor="text1"/>
          <w:sz w:val="28"/>
          <w:szCs w:val="28"/>
        </w:rPr>
        <w:t xml:space="preserve"> </w:t>
      </w:r>
      <w:proofErr w:type="spellStart"/>
      <w:r w:rsidRPr="003B6F53">
        <w:rPr>
          <w:bCs/>
          <w:color w:val="000000" w:themeColor="text1"/>
          <w:sz w:val="28"/>
          <w:szCs w:val="28"/>
        </w:rPr>
        <w:t>Центркаталог</w:t>
      </w:r>
      <w:proofErr w:type="spellEnd"/>
      <w:r w:rsidRPr="003B6F53">
        <w:rPr>
          <w:bCs/>
          <w:color w:val="000000" w:themeColor="text1"/>
          <w:sz w:val="28"/>
          <w:szCs w:val="28"/>
        </w:rPr>
        <w:t xml:space="preserve">, 2023. – 184 с. – </w:t>
      </w:r>
      <w:r w:rsidRPr="00345BB5">
        <w:rPr>
          <w:bCs/>
          <w:color w:val="000000" w:themeColor="text1"/>
          <w:sz w:val="28"/>
          <w:szCs w:val="28"/>
        </w:rPr>
        <w:t>(</w:t>
      </w:r>
      <w:r w:rsidRPr="003B6F53">
        <w:rPr>
          <w:bCs/>
          <w:color w:val="000000" w:themeColor="text1"/>
          <w:sz w:val="28"/>
          <w:szCs w:val="28"/>
        </w:rPr>
        <w:t>Вузовский учебник</w:t>
      </w:r>
      <w:r w:rsidRPr="00345BB5">
        <w:rPr>
          <w:bCs/>
          <w:color w:val="000000" w:themeColor="text1"/>
          <w:sz w:val="28"/>
          <w:szCs w:val="28"/>
        </w:rPr>
        <w:t>)</w:t>
      </w:r>
      <w:r>
        <w:rPr>
          <w:bCs/>
          <w:color w:val="000000" w:themeColor="text1"/>
          <w:sz w:val="28"/>
          <w:szCs w:val="28"/>
        </w:rPr>
        <w:t xml:space="preserve">. – </w:t>
      </w:r>
      <w:proofErr w:type="gramStart"/>
      <w:r>
        <w:rPr>
          <w:bCs/>
          <w:color w:val="000000" w:themeColor="text1"/>
          <w:sz w:val="28"/>
          <w:szCs w:val="28"/>
        </w:rPr>
        <w:t>Текст :</w:t>
      </w:r>
      <w:proofErr w:type="gramEnd"/>
      <w:r>
        <w:rPr>
          <w:bCs/>
          <w:color w:val="000000" w:themeColor="text1"/>
          <w:sz w:val="28"/>
          <w:szCs w:val="28"/>
        </w:rPr>
        <w:t xml:space="preserve"> непосредственный.</w:t>
      </w:r>
    </w:p>
    <w:p w14:paraId="78A4D092" w14:textId="493BE86A" w:rsidR="00C96E71" w:rsidRPr="003B6F53" w:rsidRDefault="00641BF3" w:rsidP="003B6F53">
      <w:pPr>
        <w:pStyle w:val="afc"/>
        <w:numPr>
          <w:ilvl w:val="0"/>
          <w:numId w:val="45"/>
        </w:numPr>
        <w:suppressAutoHyphens/>
        <w:spacing w:line="360" w:lineRule="auto"/>
        <w:ind w:left="0" w:firstLine="709"/>
        <w:rPr>
          <w:bCs/>
          <w:sz w:val="28"/>
          <w:szCs w:val="28"/>
        </w:rPr>
      </w:pPr>
      <w:r w:rsidRPr="003B6F53">
        <w:rPr>
          <w:bCs/>
          <w:sz w:val="28"/>
          <w:szCs w:val="28"/>
          <w:shd w:val="clear" w:color="auto" w:fill="FFFFFF"/>
        </w:rPr>
        <w:t xml:space="preserve">Косов, Н. С. Макроэкономика: учебное пособие / под ред. проф. Н. С. Косова. — </w:t>
      </w:r>
      <w:proofErr w:type="gramStart"/>
      <w:r w:rsidRPr="003B6F53">
        <w:rPr>
          <w:bCs/>
          <w:sz w:val="28"/>
          <w:szCs w:val="28"/>
          <w:shd w:val="clear" w:color="auto" w:fill="FFFFFF"/>
        </w:rPr>
        <w:t>Москва :</w:t>
      </w:r>
      <w:proofErr w:type="gramEnd"/>
      <w:r w:rsidRPr="003B6F53">
        <w:rPr>
          <w:bCs/>
          <w:sz w:val="28"/>
          <w:szCs w:val="28"/>
          <w:shd w:val="clear" w:color="auto" w:fill="FFFFFF"/>
        </w:rPr>
        <w:t xml:space="preserve"> ИНФРА-М, 2022. — 284 с. — (Высшее образование: </w:t>
      </w:r>
      <w:proofErr w:type="spellStart"/>
      <w:r w:rsidRPr="003B6F53">
        <w:rPr>
          <w:bCs/>
          <w:sz w:val="28"/>
          <w:szCs w:val="28"/>
          <w:shd w:val="clear" w:color="auto" w:fill="FFFFFF"/>
        </w:rPr>
        <w:t>Бакалавриат</w:t>
      </w:r>
      <w:proofErr w:type="spellEnd"/>
      <w:r w:rsidRPr="003B6F53">
        <w:rPr>
          <w:bCs/>
          <w:sz w:val="28"/>
          <w:szCs w:val="28"/>
          <w:shd w:val="clear" w:color="auto" w:fill="FFFFFF"/>
        </w:rPr>
        <w:t>). — ЭБС ZNANIUM.com. — URL: https://znanium.com/catalog/product/1834409 (дата обращения: 05.10.2023). — Текст: электронный.</w:t>
      </w:r>
    </w:p>
    <w:p w14:paraId="65E26447" w14:textId="2920A2B8" w:rsidR="00C96E71" w:rsidRPr="00FB5F24" w:rsidRDefault="00C96E71" w:rsidP="00FB5F24">
      <w:pPr>
        <w:spacing w:line="360" w:lineRule="auto"/>
        <w:ind w:left="796"/>
        <w:jc w:val="both"/>
        <w:rPr>
          <w:b/>
          <w:sz w:val="28"/>
          <w:szCs w:val="28"/>
          <w:lang w:val="en-US"/>
        </w:rPr>
      </w:pPr>
      <w:r w:rsidRPr="00FB5F24">
        <w:rPr>
          <w:b/>
          <w:sz w:val="28"/>
          <w:szCs w:val="28"/>
        </w:rPr>
        <w:t>Дополнительная литература</w:t>
      </w:r>
    </w:p>
    <w:p w14:paraId="7DD51F73" w14:textId="0E130C16" w:rsidR="004B2A76" w:rsidRPr="004B2A76" w:rsidRDefault="004B2A76" w:rsidP="004B2A76">
      <w:pPr>
        <w:pStyle w:val="afc"/>
        <w:numPr>
          <w:ilvl w:val="0"/>
          <w:numId w:val="45"/>
        </w:numPr>
        <w:suppressAutoHyphens/>
        <w:spacing w:line="360" w:lineRule="auto"/>
        <w:ind w:left="0" w:firstLine="709"/>
        <w:rPr>
          <w:bCs/>
          <w:sz w:val="28"/>
          <w:szCs w:val="28"/>
        </w:rPr>
      </w:pPr>
      <w:r w:rsidRPr="00641BF3">
        <w:rPr>
          <w:bCs/>
          <w:sz w:val="28"/>
          <w:szCs w:val="28"/>
        </w:rPr>
        <w:t>Криволапов, С.</w:t>
      </w:r>
      <w:r>
        <w:rPr>
          <w:bCs/>
          <w:sz w:val="28"/>
          <w:szCs w:val="28"/>
        </w:rPr>
        <w:t xml:space="preserve"> </w:t>
      </w:r>
      <w:r w:rsidRPr="00641BF3">
        <w:rPr>
          <w:bCs/>
          <w:sz w:val="28"/>
          <w:szCs w:val="28"/>
        </w:rPr>
        <w:t xml:space="preserve">Я. Математика на </w:t>
      </w:r>
      <w:proofErr w:type="spellStart"/>
      <w:proofErr w:type="gramStart"/>
      <w:r w:rsidRPr="00641BF3">
        <w:rPr>
          <w:bCs/>
          <w:sz w:val="28"/>
          <w:szCs w:val="28"/>
        </w:rPr>
        <w:t>Python</w:t>
      </w:r>
      <w:proofErr w:type="spellEnd"/>
      <w:r w:rsidRPr="00641BF3">
        <w:rPr>
          <w:bCs/>
          <w:sz w:val="28"/>
          <w:szCs w:val="28"/>
        </w:rPr>
        <w:t xml:space="preserve"> :</w:t>
      </w:r>
      <w:proofErr w:type="gramEnd"/>
      <w:r w:rsidRPr="00641BF3">
        <w:rPr>
          <w:bCs/>
          <w:sz w:val="28"/>
          <w:szCs w:val="28"/>
        </w:rPr>
        <w:t xml:space="preserve"> учебник / С.</w:t>
      </w:r>
      <w:r>
        <w:rPr>
          <w:bCs/>
          <w:sz w:val="28"/>
          <w:szCs w:val="28"/>
        </w:rPr>
        <w:t xml:space="preserve"> </w:t>
      </w:r>
      <w:r w:rsidRPr="00641BF3">
        <w:rPr>
          <w:bCs/>
          <w:sz w:val="28"/>
          <w:szCs w:val="28"/>
        </w:rPr>
        <w:t>Я. Криволапов, М.</w:t>
      </w:r>
      <w:r>
        <w:rPr>
          <w:bCs/>
          <w:sz w:val="28"/>
          <w:szCs w:val="28"/>
        </w:rPr>
        <w:t xml:space="preserve"> </w:t>
      </w:r>
      <w:r w:rsidRPr="00641BF3">
        <w:rPr>
          <w:bCs/>
          <w:sz w:val="28"/>
          <w:szCs w:val="28"/>
        </w:rPr>
        <w:t>Б. Хрипунова.</w:t>
      </w:r>
      <w:r>
        <w:rPr>
          <w:bCs/>
          <w:sz w:val="28"/>
          <w:szCs w:val="28"/>
        </w:rPr>
        <w:t xml:space="preserve"> — Москва: </w:t>
      </w:r>
      <w:proofErr w:type="spellStart"/>
      <w:r>
        <w:rPr>
          <w:bCs/>
          <w:sz w:val="28"/>
          <w:szCs w:val="28"/>
        </w:rPr>
        <w:t>КноРус</w:t>
      </w:r>
      <w:proofErr w:type="spellEnd"/>
      <w:r>
        <w:rPr>
          <w:bCs/>
          <w:sz w:val="28"/>
          <w:szCs w:val="28"/>
        </w:rPr>
        <w:t>, 2022. — 455</w:t>
      </w:r>
      <w:r w:rsidRPr="00641BF3">
        <w:rPr>
          <w:bCs/>
          <w:sz w:val="28"/>
          <w:szCs w:val="28"/>
        </w:rPr>
        <w:t>. — ЭБС BOOK.ru. - URL:https://book.ru</w:t>
      </w:r>
      <w:r>
        <w:rPr>
          <w:bCs/>
          <w:sz w:val="28"/>
          <w:szCs w:val="28"/>
        </w:rPr>
        <w:t>/book/943665 (дата обращения: 05.10</w:t>
      </w:r>
      <w:r w:rsidRPr="00641BF3">
        <w:rPr>
          <w:bCs/>
          <w:sz w:val="28"/>
          <w:szCs w:val="28"/>
        </w:rPr>
        <w:t>.2023). — Текст: электронный.</w:t>
      </w:r>
    </w:p>
    <w:p w14:paraId="0DB5F041" w14:textId="45A59F17" w:rsidR="00FB5F24" w:rsidRPr="003B6F53" w:rsidRDefault="00641BF3" w:rsidP="003B6F53">
      <w:pPr>
        <w:pStyle w:val="afc"/>
        <w:numPr>
          <w:ilvl w:val="0"/>
          <w:numId w:val="45"/>
        </w:numPr>
        <w:shd w:val="clear" w:color="auto" w:fill="FFFFFF"/>
        <w:tabs>
          <w:tab w:val="left" w:pos="1134"/>
        </w:tabs>
        <w:spacing w:line="360" w:lineRule="auto"/>
        <w:ind w:left="0" w:firstLine="709"/>
        <w:textAlignment w:val="baseline"/>
        <w:rPr>
          <w:bCs/>
          <w:sz w:val="28"/>
          <w:szCs w:val="28"/>
        </w:rPr>
      </w:pPr>
      <w:r w:rsidRPr="00641BF3">
        <w:rPr>
          <w:bCs/>
          <w:sz w:val="28"/>
          <w:szCs w:val="28"/>
        </w:rPr>
        <w:t xml:space="preserve">Хрипунова, М. Б. Экономика на </w:t>
      </w:r>
      <w:proofErr w:type="spellStart"/>
      <w:proofErr w:type="gramStart"/>
      <w:r w:rsidRPr="00641BF3">
        <w:rPr>
          <w:bCs/>
          <w:sz w:val="28"/>
          <w:szCs w:val="28"/>
        </w:rPr>
        <w:t>Python</w:t>
      </w:r>
      <w:proofErr w:type="spellEnd"/>
      <w:r w:rsidR="003B6F53">
        <w:rPr>
          <w:bCs/>
          <w:sz w:val="28"/>
          <w:szCs w:val="28"/>
        </w:rPr>
        <w:t xml:space="preserve"> </w:t>
      </w:r>
      <w:r w:rsidRPr="00641BF3">
        <w:rPr>
          <w:bCs/>
          <w:sz w:val="28"/>
          <w:szCs w:val="28"/>
        </w:rPr>
        <w:t>:</w:t>
      </w:r>
      <w:proofErr w:type="gramEnd"/>
      <w:r w:rsidRPr="00641BF3">
        <w:rPr>
          <w:bCs/>
          <w:sz w:val="28"/>
          <w:szCs w:val="28"/>
        </w:rPr>
        <w:t xml:space="preserve"> учебник / М. Б. Хрипунова, А. М. Губернаторов. — </w:t>
      </w:r>
      <w:proofErr w:type="gramStart"/>
      <w:r w:rsidRPr="00641BF3">
        <w:rPr>
          <w:bCs/>
          <w:sz w:val="28"/>
          <w:szCs w:val="28"/>
        </w:rPr>
        <w:t>Москва</w:t>
      </w:r>
      <w:r w:rsidR="003B6F53">
        <w:rPr>
          <w:bCs/>
          <w:sz w:val="28"/>
          <w:szCs w:val="28"/>
        </w:rPr>
        <w:t xml:space="preserve"> </w:t>
      </w:r>
      <w:r w:rsidRPr="00641BF3">
        <w:rPr>
          <w:bCs/>
          <w:sz w:val="28"/>
          <w:szCs w:val="28"/>
        </w:rPr>
        <w:t>:</w:t>
      </w:r>
      <w:proofErr w:type="gramEnd"/>
      <w:r w:rsidRPr="00641BF3">
        <w:rPr>
          <w:bCs/>
          <w:sz w:val="28"/>
          <w:szCs w:val="28"/>
        </w:rPr>
        <w:t xml:space="preserve"> Прометей, 2022. — 316 с. — ЭБС Лань. — URL: https://e.lanbook.com</w:t>
      </w:r>
      <w:r w:rsidR="003B6F53">
        <w:rPr>
          <w:bCs/>
          <w:sz w:val="28"/>
          <w:szCs w:val="28"/>
        </w:rPr>
        <w:t xml:space="preserve">/book/220832 (дата обращения: 05.10.2023). — </w:t>
      </w:r>
      <w:proofErr w:type="gramStart"/>
      <w:r w:rsidR="003B6F53">
        <w:rPr>
          <w:bCs/>
          <w:sz w:val="28"/>
          <w:szCs w:val="28"/>
        </w:rPr>
        <w:t>Текст :</w:t>
      </w:r>
      <w:proofErr w:type="gramEnd"/>
      <w:r w:rsidR="003B6F53">
        <w:rPr>
          <w:bCs/>
          <w:sz w:val="28"/>
          <w:szCs w:val="28"/>
        </w:rPr>
        <w:t xml:space="preserve"> элект</w:t>
      </w:r>
      <w:r w:rsidR="003B6F53" w:rsidRPr="003B6F53">
        <w:rPr>
          <w:bCs/>
          <w:sz w:val="28"/>
          <w:szCs w:val="28"/>
        </w:rPr>
        <w:t>ро</w:t>
      </w:r>
      <w:r w:rsidR="003B6F53">
        <w:rPr>
          <w:bCs/>
          <w:sz w:val="28"/>
          <w:szCs w:val="28"/>
        </w:rPr>
        <w:t>нн</w:t>
      </w:r>
      <w:r w:rsidR="003B6F53" w:rsidRPr="003B6F53">
        <w:rPr>
          <w:bCs/>
          <w:sz w:val="28"/>
          <w:szCs w:val="28"/>
        </w:rPr>
        <w:t>ый</w:t>
      </w:r>
      <w:r w:rsidRPr="003B6F53">
        <w:rPr>
          <w:bCs/>
          <w:sz w:val="28"/>
          <w:szCs w:val="28"/>
        </w:rPr>
        <w:t>.</w:t>
      </w:r>
    </w:p>
    <w:p w14:paraId="3782FF88" w14:textId="109C09C5" w:rsidR="00176581" w:rsidRPr="00FB5F24" w:rsidRDefault="00C96E71" w:rsidP="00A62EA7">
      <w:pPr>
        <w:pStyle w:val="afc"/>
        <w:numPr>
          <w:ilvl w:val="0"/>
          <w:numId w:val="45"/>
        </w:numPr>
        <w:shd w:val="clear" w:color="auto" w:fill="FFFFFF"/>
        <w:tabs>
          <w:tab w:val="left" w:pos="1134"/>
        </w:tabs>
        <w:spacing w:line="360" w:lineRule="auto"/>
        <w:ind w:left="0" w:firstLine="709"/>
        <w:textAlignment w:val="baseline"/>
        <w:rPr>
          <w:bCs/>
          <w:sz w:val="28"/>
          <w:szCs w:val="28"/>
        </w:rPr>
      </w:pPr>
      <w:r w:rsidRPr="00FB5F24">
        <w:rPr>
          <w:bCs/>
          <w:sz w:val="28"/>
          <w:szCs w:val="28"/>
        </w:rPr>
        <w:t xml:space="preserve">Туманова, Е.А. Макроэкономика. Элементы продвинутого </w:t>
      </w:r>
      <w:proofErr w:type="gramStart"/>
      <w:r w:rsidRPr="00FB5F24">
        <w:rPr>
          <w:bCs/>
          <w:sz w:val="28"/>
          <w:szCs w:val="28"/>
        </w:rPr>
        <w:t>подхода</w:t>
      </w:r>
      <w:r w:rsidR="003B6F53">
        <w:rPr>
          <w:bCs/>
          <w:sz w:val="28"/>
          <w:szCs w:val="28"/>
        </w:rPr>
        <w:t xml:space="preserve"> :</w:t>
      </w:r>
      <w:proofErr w:type="gramEnd"/>
      <w:r w:rsidR="003B6F53">
        <w:rPr>
          <w:bCs/>
          <w:sz w:val="28"/>
          <w:szCs w:val="28"/>
        </w:rPr>
        <w:t xml:space="preserve"> учебник</w:t>
      </w:r>
      <w:r w:rsidRPr="00FB5F24">
        <w:rPr>
          <w:bCs/>
          <w:sz w:val="28"/>
          <w:szCs w:val="28"/>
        </w:rPr>
        <w:t xml:space="preserve"> / Е.</w:t>
      </w:r>
      <w:r w:rsidR="003B6F53">
        <w:rPr>
          <w:bCs/>
          <w:sz w:val="28"/>
          <w:szCs w:val="28"/>
        </w:rPr>
        <w:t xml:space="preserve"> </w:t>
      </w:r>
      <w:r w:rsidRPr="00FB5F24">
        <w:rPr>
          <w:bCs/>
          <w:sz w:val="28"/>
          <w:szCs w:val="28"/>
        </w:rPr>
        <w:t>А. Туманова, Н.</w:t>
      </w:r>
      <w:r w:rsidR="003B6F53">
        <w:rPr>
          <w:bCs/>
          <w:sz w:val="28"/>
          <w:szCs w:val="28"/>
        </w:rPr>
        <w:t xml:space="preserve"> </w:t>
      </w:r>
      <w:r w:rsidRPr="00FB5F24">
        <w:rPr>
          <w:bCs/>
          <w:sz w:val="28"/>
          <w:szCs w:val="28"/>
        </w:rPr>
        <w:t xml:space="preserve">Л. </w:t>
      </w:r>
      <w:proofErr w:type="spellStart"/>
      <w:r w:rsidRPr="00FB5F24">
        <w:rPr>
          <w:bCs/>
          <w:sz w:val="28"/>
          <w:szCs w:val="28"/>
        </w:rPr>
        <w:t>Шагас</w:t>
      </w:r>
      <w:proofErr w:type="spellEnd"/>
      <w:r w:rsidR="003B6F53">
        <w:rPr>
          <w:bCs/>
          <w:sz w:val="28"/>
          <w:szCs w:val="28"/>
        </w:rPr>
        <w:t>.</w:t>
      </w:r>
      <w:r w:rsidRPr="00FB5F24">
        <w:rPr>
          <w:bCs/>
          <w:sz w:val="28"/>
          <w:szCs w:val="28"/>
        </w:rPr>
        <w:t xml:space="preserve"> — </w:t>
      </w:r>
      <w:proofErr w:type="gramStart"/>
      <w:r w:rsidRPr="00FB5F24">
        <w:rPr>
          <w:bCs/>
          <w:sz w:val="28"/>
          <w:szCs w:val="28"/>
        </w:rPr>
        <w:t>Москва</w:t>
      </w:r>
      <w:r w:rsidR="003B6F53">
        <w:rPr>
          <w:bCs/>
          <w:sz w:val="28"/>
          <w:szCs w:val="28"/>
        </w:rPr>
        <w:t xml:space="preserve"> </w:t>
      </w:r>
      <w:r w:rsidRPr="00FB5F24">
        <w:rPr>
          <w:bCs/>
          <w:sz w:val="28"/>
          <w:szCs w:val="28"/>
        </w:rPr>
        <w:t>:</w:t>
      </w:r>
      <w:proofErr w:type="gramEnd"/>
      <w:r w:rsidRPr="00FB5F24">
        <w:rPr>
          <w:bCs/>
          <w:sz w:val="28"/>
          <w:szCs w:val="28"/>
        </w:rPr>
        <w:t xml:space="preserve"> ИНФРА-М, 2010, 2011 — 400 с. — Текст : непосредственный</w:t>
      </w:r>
      <w:r w:rsidR="003B6F53">
        <w:rPr>
          <w:bCs/>
          <w:sz w:val="28"/>
          <w:szCs w:val="28"/>
        </w:rPr>
        <w:t>.</w:t>
      </w:r>
    </w:p>
    <w:p w14:paraId="046CEA11" w14:textId="66559AD1" w:rsidR="009471EB" w:rsidRDefault="00C05699" w:rsidP="009118EF">
      <w:pPr>
        <w:pStyle w:val="3"/>
        <w:spacing w:line="360" w:lineRule="auto"/>
      </w:pPr>
      <w:bookmarkStart w:id="16" w:name="_Toc147414626"/>
      <w:r w:rsidRPr="004607CA">
        <w:t>9. Перечень ресурсов информационно-телекоммуникационной сети «Интернет», необходимых для освоения дисциплины</w:t>
      </w:r>
      <w:bookmarkEnd w:id="16"/>
    </w:p>
    <w:p w14:paraId="6F1402B9" w14:textId="77777777" w:rsidR="00756B88" w:rsidRPr="00CD41E1" w:rsidRDefault="001315D2" w:rsidP="00FB5F24">
      <w:pPr>
        <w:pStyle w:val="afc"/>
        <w:numPr>
          <w:ilvl w:val="0"/>
          <w:numId w:val="8"/>
        </w:numPr>
        <w:tabs>
          <w:tab w:val="left" w:pos="284"/>
          <w:tab w:val="left" w:pos="1134"/>
        </w:tabs>
        <w:spacing w:line="360" w:lineRule="auto"/>
        <w:ind w:left="0" w:right="-1" w:firstLine="709"/>
        <w:rPr>
          <w:color w:val="000000" w:themeColor="text1"/>
          <w:kern w:val="1"/>
          <w:sz w:val="28"/>
          <w:szCs w:val="28"/>
          <w:lang w:eastAsia="ar-SA"/>
        </w:rPr>
      </w:pPr>
      <w:hyperlink r:id="rId10" w:history="1">
        <w:r w:rsidR="00756B88" w:rsidRPr="00CD41E1">
          <w:rPr>
            <w:rStyle w:val="af8"/>
            <w:color w:val="000000" w:themeColor="text1"/>
            <w:sz w:val="28"/>
            <w:szCs w:val="28"/>
          </w:rPr>
          <w:t xml:space="preserve">Добро пожаловать в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w:t>
        </w:r>
        <w:r w:rsidR="00756B88" w:rsidRPr="00CD41E1">
          <w:rPr>
            <w:rStyle w:val="af8"/>
            <w:color w:val="000000" w:themeColor="text1"/>
            <w:sz w:val="28"/>
            <w:szCs w:val="28"/>
            <w:lang w:val="en-US"/>
          </w:rPr>
          <w:t>google</w:t>
        </w:r>
        <w:r w:rsidR="00756B88" w:rsidRPr="00CD41E1">
          <w:rPr>
            <w:rStyle w:val="af8"/>
            <w:color w:val="000000" w:themeColor="text1"/>
            <w:sz w:val="28"/>
            <w:szCs w:val="28"/>
          </w:rPr>
          <w:t>.</w:t>
        </w:r>
        <w:r w:rsidR="00756B88" w:rsidRPr="00CD41E1">
          <w:rPr>
            <w:rStyle w:val="af8"/>
            <w:color w:val="000000" w:themeColor="text1"/>
            <w:sz w:val="28"/>
            <w:szCs w:val="28"/>
            <w:lang w:val="en-US"/>
          </w:rPr>
          <w:t>com</w:t>
        </w:r>
        <w:r w:rsidR="00756B88" w:rsidRPr="00CD41E1">
          <w:rPr>
            <w:rStyle w:val="af8"/>
            <w:color w:val="000000" w:themeColor="text1"/>
            <w:sz w:val="28"/>
            <w:szCs w:val="28"/>
          </w:rPr>
          <w:t>)</w:t>
        </w:r>
      </w:hyperlink>
      <w:r w:rsidR="00756B88" w:rsidRPr="00CD41E1">
        <w:rPr>
          <w:color w:val="000000" w:themeColor="text1"/>
          <w:sz w:val="28"/>
          <w:szCs w:val="28"/>
        </w:rPr>
        <w:t xml:space="preserve"> – Облачная среда для работы с языком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2919AD2E" w14:textId="182BE4D2" w:rsidR="00756B88" w:rsidRPr="00CD41E1" w:rsidRDefault="001315D2" w:rsidP="00FB5F24">
      <w:pPr>
        <w:pStyle w:val="afc"/>
        <w:numPr>
          <w:ilvl w:val="0"/>
          <w:numId w:val="8"/>
        </w:numPr>
        <w:tabs>
          <w:tab w:val="left" w:pos="284"/>
          <w:tab w:val="left" w:pos="1134"/>
        </w:tabs>
        <w:spacing w:line="360" w:lineRule="auto"/>
        <w:ind w:left="0" w:right="-1" w:firstLine="709"/>
        <w:rPr>
          <w:color w:val="000000" w:themeColor="text1"/>
          <w:kern w:val="1"/>
          <w:sz w:val="28"/>
          <w:szCs w:val="28"/>
          <w:lang w:eastAsia="ar-SA"/>
        </w:rPr>
      </w:pPr>
      <w:hyperlink r:id="rId11" w:history="1">
        <w:proofErr w:type="spellStart"/>
        <w:r w:rsidR="00756B88" w:rsidRPr="00CD41E1">
          <w:rPr>
            <w:rStyle w:val="af8"/>
            <w:color w:val="000000" w:themeColor="text1"/>
            <w:sz w:val="28"/>
            <w:szCs w:val="28"/>
          </w:rPr>
          <w:t>SymPy</w:t>
        </w:r>
        <w:proofErr w:type="spellEnd"/>
        <w:r w:rsidR="00756B88" w:rsidRPr="00CD41E1">
          <w:rPr>
            <w:rStyle w:val="af8"/>
            <w:color w:val="000000" w:themeColor="text1"/>
            <w:sz w:val="28"/>
            <w:szCs w:val="28"/>
          </w:rPr>
          <w:t xml:space="preserve"> 1.11 </w:t>
        </w:r>
        <w:proofErr w:type="spellStart"/>
        <w:r w:rsidR="00756B88" w:rsidRPr="00CD41E1">
          <w:rPr>
            <w:rStyle w:val="af8"/>
            <w:color w:val="000000" w:themeColor="text1"/>
            <w:sz w:val="28"/>
            <w:szCs w:val="28"/>
          </w:rPr>
          <w:t>documentation</w:t>
        </w:r>
        <w:proofErr w:type="spellEnd"/>
      </w:hyperlink>
      <w:r w:rsidR="00756B88" w:rsidRPr="00CD41E1">
        <w:rPr>
          <w:color w:val="000000" w:themeColor="text1"/>
          <w:sz w:val="28"/>
          <w:szCs w:val="28"/>
        </w:rPr>
        <w:t xml:space="preserve"> – Документация библиотеки символьной математики </w:t>
      </w:r>
      <w:proofErr w:type="spellStart"/>
      <w:r w:rsidR="00756B88" w:rsidRPr="00CD41E1">
        <w:rPr>
          <w:color w:val="000000" w:themeColor="text1"/>
          <w:sz w:val="28"/>
          <w:szCs w:val="28"/>
          <w:lang w:val="en-US"/>
        </w:rPr>
        <w:t>Sympy</w:t>
      </w:r>
      <w:proofErr w:type="spellEnd"/>
      <w:r w:rsidR="00756B88" w:rsidRPr="00CD41E1">
        <w:rPr>
          <w:color w:val="000000" w:themeColor="text1"/>
          <w:sz w:val="28"/>
          <w:szCs w:val="28"/>
        </w:rPr>
        <w:t xml:space="preserve"> языка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615C3942" w14:textId="3761417A" w:rsidR="009471EB" w:rsidRPr="00CD41E1" w:rsidRDefault="009471EB" w:rsidP="00FB5F24">
      <w:pPr>
        <w:pStyle w:val="afc"/>
        <w:numPr>
          <w:ilvl w:val="0"/>
          <w:numId w:val="8"/>
        </w:numPr>
        <w:suppressAutoHyphens/>
        <w:spacing w:line="360" w:lineRule="auto"/>
        <w:ind w:left="0" w:firstLine="709"/>
        <w:rPr>
          <w:color w:val="000000" w:themeColor="text1"/>
          <w:sz w:val="28"/>
          <w:szCs w:val="28"/>
        </w:rPr>
      </w:pPr>
      <w:r w:rsidRPr="00CD41E1">
        <w:rPr>
          <w:color w:val="000000" w:themeColor="text1"/>
          <w:sz w:val="28"/>
          <w:szCs w:val="28"/>
        </w:rPr>
        <w:t xml:space="preserve">Библиотечно-информационный комплекс </w:t>
      </w:r>
      <w:proofErr w:type="spellStart"/>
      <w:r w:rsidRPr="00CD41E1">
        <w:rPr>
          <w:color w:val="000000" w:themeColor="text1"/>
          <w:sz w:val="28"/>
          <w:szCs w:val="28"/>
        </w:rPr>
        <w:t>Финуниверситета</w:t>
      </w:r>
      <w:proofErr w:type="spellEnd"/>
      <w:r w:rsidRPr="00CD41E1">
        <w:rPr>
          <w:color w:val="000000" w:themeColor="text1"/>
          <w:sz w:val="28"/>
          <w:szCs w:val="28"/>
        </w:rPr>
        <w:t xml:space="preserve"> (электронная библиотека, ресурсы на русском языке): </w:t>
      </w:r>
      <w:hyperlink r:id="rId12" w:history="1">
        <w:r w:rsidRPr="00CD41E1">
          <w:rPr>
            <w:rStyle w:val="af8"/>
            <w:color w:val="000000" w:themeColor="text1"/>
            <w:sz w:val="28"/>
            <w:szCs w:val="28"/>
          </w:rPr>
          <w:t>http://www.library.fa.ru/res_mainres.asp?cat=rus</w:t>
        </w:r>
      </w:hyperlink>
      <w:r w:rsidRPr="00CD41E1">
        <w:rPr>
          <w:color w:val="000000" w:themeColor="text1"/>
          <w:sz w:val="28"/>
          <w:szCs w:val="28"/>
        </w:rPr>
        <w:t xml:space="preserve"> </w:t>
      </w:r>
    </w:p>
    <w:p w14:paraId="6BE469B3" w14:textId="77777777" w:rsidR="00591CDD" w:rsidRPr="004607CA" w:rsidRDefault="00591CDD" w:rsidP="00FB5F24">
      <w:pPr>
        <w:pStyle w:val="afc"/>
        <w:numPr>
          <w:ilvl w:val="0"/>
          <w:numId w:val="8"/>
        </w:numPr>
        <w:suppressAutoHyphens/>
        <w:spacing w:line="360" w:lineRule="auto"/>
        <w:ind w:left="0" w:firstLine="709"/>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3" w:history="1">
        <w:r w:rsidRPr="004607CA">
          <w:rPr>
            <w:rStyle w:val="af8"/>
            <w:color w:val="auto"/>
            <w:sz w:val="28"/>
            <w:szCs w:val="28"/>
          </w:rPr>
          <w:t>http://www.library.fa.ru/res_mainres.asp?cat=rus</w:t>
        </w:r>
      </w:hyperlink>
      <w:r w:rsidRPr="004607CA">
        <w:rPr>
          <w:sz w:val="28"/>
          <w:szCs w:val="28"/>
        </w:rPr>
        <w:t xml:space="preserve"> </w:t>
      </w:r>
    </w:p>
    <w:p w14:paraId="34B7FB3A" w14:textId="77777777" w:rsidR="00591CDD" w:rsidRPr="004607CA" w:rsidRDefault="00591CDD" w:rsidP="00FB5F24">
      <w:pPr>
        <w:pStyle w:val="afc"/>
        <w:numPr>
          <w:ilvl w:val="0"/>
          <w:numId w:val="8"/>
        </w:numPr>
        <w:suppressAutoHyphens/>
        <w:spacing w:line="360" w:lineRule="auto"/>
        <w:ind w:left="0" w:firstLine="709"/>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4" w:history="1">
        <w:r w:rsidRPr="004607CA">
          <w:rPr>
            <w:rStyle w:val="af8"/>
            <w:color w:val="auto"/>
            <w:sz w:val="28"/>
            <w:szCs w:val="28"/>
          </w:rPr>
          <w:t>http://www.library.fa.ru/res_mainres.asp?cat=en</w:t>
        </w:r>
      </w:hyperlink>
      <w:r w:rsidRPr="004607CA">
        <w:rPr>
          <w:sz w:val="28"/>
          <w:szCs w:val="28"/>
        </w:rPr>
        <w:t xml:space="preserve"> </w:t>
      </w:r>
    </w:p>
    <w:p w14:paraId="112DBC03" w14:textId="77777777" w:rsidR="00591CDD" w:rsidRPr="004607CA" w:rsidRDefault="00591CDD" w:rsidP="00FB5F24">
      <w:pPr>
        <w:pStyle w:val="af5"/>
        <w:numPr>
          <w:ilvl w:val="0"/>
          <w:numId w:val="8"/>
        </w:numPr>
        <w:spacing w:line="360" w:lineRule="auto"/>
        <w:ind w:left="0" w:firstLine="709"/>
        <w:rPr>
          <w:sz w:val="28"/>
          <w:szCs w:val="28"/>
          <w:u w:val="single"/>
        </w:rPr>
      </w:pPr>
      <w:r w:rsidRPr="004607CA">
        <w:rPr>
          <w:sz w:val="28"/>
          <w:szCs w:val="28"/>
        </w:rPr>
        <w:t xml:space="preserve">Электронная библиотека Финансового университета (ЭБ) </w:t>
      </w:r>
      <w:hyperlink r:id="rId15" w:history="1">
        <w:r w:rsidRPr="004607CA">
          <w:rPr>
            <w:rStyle w:val="af8"/>
            <w:color w:val="auto"/>
            <w:sz w:val="28"/>
            <w:szCs w:val="28"/>
          </w:rPr>
          <w:t>http://elib.fa.ru/</w:t>
        </w:r>
      </w:hyperlink>
      <w:r w:rsidRPr="004607CA">
        <w:rPr>
          <w:sz w:val="28"/>
          <w:szCs w:val="28"/>
          <w:u w:val="single"/>
        </w:rPr>
        <w:t xml:space="preserve">  (</w:t>
      </w:r>
      <w:hyperlink r:id="rId16" w:history="1">
        <w:r w:rsidRPr="004607CA">
          <w:rPr>
            <w:rStyle w:val="af8"/>
            <w:color w:val="auto"/>
            <w:sz w:val="28"/>
            <w:szCs w:val="28"/>
          </w:rPr>
          <w:t>http://library.fa.ru/files/elibfa.pdf</w:t>
        </w:r>
      </w:hyperlink>
      <w:r w:rsidRPr="004607CA">
        <w:rPr>
          <w:sz w:val="28"/>
          <w:szCs w:val="28"/>
          <w:u w:val="single"/>
        </w:rPr>
        <w:t xml:space="preserve"> ) </w:t>
      </w:r>
    </w:p>
    <w:p w14:paraId="22926DB3"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BOOK.RU http://www.book.ru </w:t>
      </w:r>
    </w:p>
    <w:p w14:paraId="66871EC0"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«Университетская библиотека ОНЛАЙН» </w:t>
      </w:r>
      <w:hyperlink r:id="rId17" w:history="1">
        <w:r w:rsidRPr="004607CA">
          <w:rPr>
            <w:rStyle w:val="af8"/>
            <w:color w:val="auto"/>
            <w:sz w:val="28"/>
            <w:szCs w:val="28"/>
          </w:rPr>
          <w:t>http://biblioclub.ru/</w:t>
        </w:r>
      </w:hyperlink>
      <w:r w:rsidRPr="004607CA">
        <w:rPr>
          <w:sz w:val="28"/>
          <w:szCs w:val="28"/>
        </w:rPr>
        <w:t xml:space="preserve"> </w:t>
      </w:r>
    </w:p>
    <w:p w14:paraId="68B3AAD4" w14:textId="77777777" w:rsidR="00591CDD" w:rsidRPr="004607CA" w:rsidRDefault="00591CDD" w:rsidP="00FB5F24">
      <w:pPr>
        <w:pStyle w:val="af5"/>
        <w:numPr>
          <w:ilvl w:val="0"/>
          <w:numId w:val="8"/>
        </w:numPr>
        <w:spacing w:line="360" w:lineRule="auto"/>
        <w:ind w:left="0" w:firstLine="709"/>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8"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4FAD6340" w14:textId="43446CC9"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49C57F17"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38A9845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A463E5D" w14:textId="77777777" w:rsidR="00591CDD"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557B97">
      <w:pPr>
        <w:pStyle w:val="3"/>
        <w:jc w:val="left"/>
      </w:pPr>
      <w:bookmarkStart w:id="17" w:name="_Toc434157411"/>
      <w:bookmarkStart w:id="18" w:name="_Toc147414627"/>
      <w:r w:rsidRPr="004607CA">
        <w:t>10. Методические указания для обучающихся по освоению дисциплины</w:t>
      </w:r>
      <w:bookmarkEnd w:id="17"/>
      <w:bookmarkEnd w:id="18"/>
    </w:p>
    <w:p w14:paraId="28A9670A" w14:textId="4D4895F3" w:rsidR="00D07F07" w:rsidRPr="00D07F07" w:rsidRDefault="00D07F07" w:rsidP="00E44487">
      <w:pPr>
        <w:spacing w:before="100" w:beforeAutospacing="1" w:after="100" w:afterAutospacing="1" w:line="360" w:lineRule="auto"/>
        <w:ind w:firstLine="709"/>
        <w:contextualSpacing/>
        <w:jc w:val="both"/>
        <w:rPr>
          <w:color w:val="000000"/>
          <w:sz w:val="28"/>
          <w:szCs w:val="28"/>
        </w:rPr>
      </w:pPr>
      <w:r w:rsidRPr="00125E2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25E27">
        <w:rPr>
          <w:color w:val="000000"/>
          <w:sz w:val="28"/>
          <w:szCs w:val="28"/>
        </w:rPr>
        <w:t>бакалавриата</w:t>
      </w:r>
      <w:proofErr w:type="spellEnd"/>
      <w:r w:rsidRPr="00125E27">
        <w:rPr>
          <w:color w:val="000000"/>
          <w:sz w:val="28"/>
          <w:szCs w:val="28"/>
        </w:rPr>
        <w:t xml:space="preserve"> и магистратуры в Финансовом университете, утвержденные приказом </w:t>
      </w:r>
      <w:proofErr w:type="spellStart"/>
      <w:r w:rsidRPr="00125E27">
        <w:rPr>
          <w:color w:val="000000"/>
          <w:sz w:val="28"/>
          <w:szCs w:val="28"/>
        </w:rPr>
        <w:t>Финуниверситета</w:t>
      </w:r>
      <w:proofErr w:type="spellEnd"/>
      <w:r w:rsidRPr="00125E2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25E27">
        <w:rPr>
          <w:color w:val="000000"/>
          <w:sz w:val="28"/>
          <w:szCs w:val="28"/>
        </w:rPr>
        <w:t>Финуниверситета</w:t>
      </w:r>
      <w:proofErr w:type="spellEnd"/>
      <w:r w:rsidRPr="00125E27">
        <w:rPr>
          <w:color w:val="000000"/>
          <w:sz w:val="28"/>
          <w:szCs w:val="28"/>
        </w:rPr>
        <w:t>»), использовать методические рекомендации департамента.</w:t>
      </w:r>
    </w:p>
    <w:p w14:paraId="117237BD" w14:textId="18C3BFFF" w:rsidR="009471EB" w:rsidRPr="004607CA" w:rsidRDefault="009471EB" w:rsidP="00E44487">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66D912E6" w:rsidR="009471EB" w:rsidRDefault="009471EB" w:rsidP="00E44487">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1D9DD046" w14:textId="77F12A4C" w:rsidR="00C05699" w:rsidRDefault="00C05699" w:rsidP="009118EF">
      <w:pPr>
        <w:pStyle w:val="3"/>
        <w:spacing w:line="360" w:lineRule="auto"/>
        <w:jc w:val="both"/>
      </w:pPr>
      <w:bookmarkStart w:id="19" w:name="_Toc147414628"/>
      <w:r w:rsidRPr="00711CA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rsidRPr="00711CAF">
        <w:t xml:space="preserve"> </w:t>
      </w:r>
    </w:p>
    <w:p w14:paraId="1A88131F" w14:textId="2FF100FA" w:rsidR="009471EB" w:rsidRPr="00D07F07" w:rsidRDefault="009471EB" w:rsidP="003B55BF">
      <w:pPr>
        <w:shd w:val="clear" w:color="auto" w:fill="FFFFFF"/>
        <w:spacing w:line="360" w:lineRule="auto"/>
        <w:ind w:firstLine="709"/>
        <w:rPr>
          <w:b/>
          <w:sz w:val="28"/>
          <w:szCs w:val="28"/>
        </w:rPr>
      </w:pPr>
      <w:r w:rsidRPr="00D07F07">
        <w:rPr>
          <w:b/>
          <w:sz w:val="28"/>
          <w:szCs w:val="28"/>
        </w:rPr>
        <w:t xml:space="preserve">11.1. Комплект лицензионного программного обеспечения: </w:t>
      </w:r>
    </w:p>
    <w:p w14:paraId="7152511E" w14:textId="2A40ED56" w:rsidR="009471EB" w:rsidRDefault="009471EB" w:rsidP="003B55B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3B55B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D07F07" w:rsidRDefault="009471EB" w:rsidP="003B55BF">
      <w:pPr>
        <w:shd w:val="clear" w:color="auto" w:fill="FFFFFF"/>
        <w:spacing w:line="360" w:lineRule="auto"/>
        <w:ind w:firstLine="709"/>
        <w:rPr>
          <w:b/>
          <w:sz w:val="28"/>
          <w:szCs w:val="28"/>
        </w:rPr>
      </w:pPr>
      <w:r w:rsidRPr="00D07F07">
        <w:rPr>
          <w:b/>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3B55B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3B55BF">
      <w:pPr>
        <w:shd w:val="clear" w:color="auto" w:fill="FFFFFF"/>
        <w:spacing w:line="360" w:lineRule="auto"/>
        <w:ind w:firstLine="709"/>
        <w:rPr>
          <w:sz w:val="28"/>
          <w:szCs w:val="28"/>
        </w:rPr>
      </w:pPr>
      <w:r w:rsidRPr="00D07F07">
        <w:rPr>
          <w:b/>
          <w:sz w:val="28"/>
          <w:szCs w:val="28"/>
        </w:rPr>
        <w:t>11.3. Сертифицированные программные и аппаратные средства защиты информации</w:t>
      </w:r>
      <w:r w:rsidRPr="004607CA">
        <w:rPr>
          <w:sz w:val="28"/>
          <w:szCs w:val="28"/>
        </w:rPr>
        <w:t>: не предусмотрены.</w:t>
      </w:r>
    </w:p>
    <w:p w14:paraId="0E516F92" w14:textId="6FE3A3EA" w:rsidR="009471EB" w:rsidRDefault="009471EB" w:rsidP="003B55BF">
      <w:pPr>
        <w:pStyle w:val="Style45"/>
        <w:widowControl/>
        <w:tabs>
          <w:tab w:val="left" w:pos="274"/>
        </w:tabs>
        <w:spacing w:line="360" w:lineRule="auto"/>
        <w:ind w:firstLine="709"/>
        <w:jc w:val="both"/>
        <w:rPr>
          <w:rStyle w:val="FontStyle56"/>
          <w:sz w:val="28"/>
          <w:szCs w:val="28"/>
          <w:lang w:val="ru-RU" w:eastAsia="ru-RU"/>
        </w:rPr>
      </w:pPr>
      <w:r w:rsidRPr="00D07F07">
        <w:rPr>
          <w:b/>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007932D1" w:rsidRPr="004607CA">
        <w:rPr>
          <w:rStyle w:val="FontStyle56"/>
          <w:sz w:val="28"/>
          <w:szCs w:val="28"/>
          <w:lang w:eastAsia="ru-RU"/>
        </w:rPr>
        <w:t>Python</w:t>
      </w:r>
      <w:r w:rsidR="00867A56" w:rsidRPr="008427FE">
        <w:rPr>
          <w:rStyle w:val="FontStyle56"/>
          <w:sz w:val="28"/>
          <w:szCs w:val="28"/>
          <w:lang w:val="ru-RU" w:eastAsia="ru-RU"/>
        </w:rPr>
        <w:t xml:space="preserve">, </w:t>
      </w:r>
      <w:r w:rsidR="00867A56">
        <w:rPr>
          <w:rStyle w:val="FontStyle56"/>
          <w:sz w:val="28"/>
          <w:szCs w:val="28"/>
          <w:lang w:eastAsia="ru-RU"/>
        </w:rPr>
        <w:t>R</w:t>
      </w:r>
      <w:r w:rsidR="00867A56">
        <w:rPr>
          <w:rStyle w:val="FontStyle56"/>
          <w:sz w:val="28"/>
          <w:szCs w:val="28"/>
          <w:lang w:val="ru-RU" w:eastAsia="ru-RU"/>
        </w:rPr>
        <w:t>.</w:t>
      </w:r>
    </w:p>
    <w:p w14:paraId="0B144A76" w14:textId="77777777" w:rsidR="000F3CCB" w:rsidRPr="00867A56" w:rsidRDefault="000F3CCB" w:rsidP="003B55BF">
      <w:pPr>
        <w:pStyle w:val="Style45"/>
        <w:widowControl/>
        <w:tabs>
          <w:tab w:val="left" w:pos="274"/>
        </w:tabs>
        <w:spacing w:line="360" w:lineRule="auto"/>
        <w:ind w:firstLine="709"/>
        <w:jc w:val="both"/>
        <w:rPr>
          <w:rStyle w:val="FontStyle56"/>
          <w:sz w:val="28"/>
          <w:szCs w:val="28"/>
          <w:lang w:val="ru-RU" w:eastAsia="ru-RU"/>
        </w:rPr>
      </w:pPr>
    </w:p>
    <w:p w14:paraId="1F14BAD1" w14:textId="649F8AB7" w:rsidR="000240D3" w:rsidRPr="00711CAF" w:rsidRDefault="00C05699" w:rsidP="009118EF">
      <w:pPr>
        <w:pStyle w:val="3"/>
        <w:spacing w:before="0" w:after="0" w:line="360" w:lineRule="auto"/>
        <w:jc w:val="both"/>
      </w:pPr>
      <w:bookmarkStart w:id="20" w:name="_Toc147414629"/>
      <w:r w:rsidRPr="00711CAF">
        <w:t>12. Описание материально-технической базы, необходимой для осуществления образовательного процесса по дисциплине</w:t>
      </w:r>
      <w:bookmarkEnd w:id="20"/>
    </w:p>
    <w:p w14:paraId="293F7020" w14:textId="1532C6CF" w:rsidR="0052015B" w:rsidRPr="00532894" w:rsidRDefault="009471EB" w:rsidP="003B55B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417CC3">
      <w:footerReference w:type="default" r:id="rId19"/>
      <w:pgSz w:w="11906" w:h="16838"/>
      <w:pgMar w:top="1134" w:right="849"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7DA6F" w14:textId="77777777" w:rsidR="005F58A3" w:rsidRDefault="005F58A3" w:rsidP="009471EB">
      <w:r>
        <w:separator/>
      </w:r>
    </w:p>
  </w:endnote>
  <w:endnote w:type="continuationSeparator" w:id="0">
    <w:p w14:paraId="1BF4689A" w14:textId="77777777" w:rsidR="005F58A3" w:rsidRDefault="005F58A3"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E44487" w:rsidRPr="009B693B" w:rsidRDefault="00E44487">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E44487" w:rsidRPr="009B693B" w:rsidRDefault="00E44487"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37821E25" w:rsidR="00E44487" w:rsidRPr="009B693B" w:rsidRDefault="00E44487">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1315D2">
          <w:rPr>
            <w:noProof/>
            <w:sz w:val="24"/>
            <w:szCs w:val="24"/>
          </w:rPr>
          <w:t>21</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3BD83" w14:textId="77777777" w:rsidR="005F58A3" w:rsidRDefault="005F58A3" w:rsidP="009471EB">
      <w:r>
        <w:separator/>
      </w:r>
    </w:p>
  </w:footnote>
  <w:footnote w:type="continuationSeparator" w:id="0">
    <w:p w14:paraId="4479D081" w14:textId="77777777" w:rsidR="005F58A3" w:rsidRDefault="005F58A3"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9FC"/>
    <w:multiLevelType w:val="hybridMultilevel"/>
    <w:tmpl w:val="630C2570"/>
    <w:lvl w:ilvl="0" w:tplc="BFE66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52952"/>
    <w:multiLevelType w:val="multilevel"/>
    <w:tmpl w:val="4130520A"/>
    <w:lvl w:ilvl="0">
      <w:start w:val="1"/>
      <w:numFmt w:val="decimal"/>
      <w:suff w:val="space"/>
      <w:lvlText w:val="%1."/>
      <w:lvlJc w:val="left"/>
      <w:pPr>
        <w:ind w:left="851"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805C60"/>
    <w:multiLevelType w:val="hybridMultilevel"/>
    <w:tmpl w:val="3FEA7520"/>
    <w:lvl w:ilvl="0" w:tplc="198C82A8">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0B0A55"/>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64EE7"/>
    <w:multiLevelType w:val="multilevel"/>
    <w:tmpl w:val="E936512A"/>
    <w:lvl w:ilvl="0">
      <w:start w:val="1"/>
      <w:numFmt w:val="decimal"/>
      <w:suff w:val="space"/>
      <w:lvlText w:val="%1."/>
      <w:lvlJc w:val="left"/>
      <w:pPr>
        <w:ind w:left="851"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435C6"/>
    <w:multiLevelType w:val="multilevel"/>
    <w:tmpl w:val="0744382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D219A4"/>
    <w:multiLevelType w:val="hybridMultilevel"/>
    <w:tmpl w:val="3042D9E6"/>
    <w:lvl w:ilvl="0" w:tplc="496040E6">
      <w:start w:val="1"/>
      <w:numFmt w:val="decimal"/>
      <w:lvlText w:val="%1."/>
      <w:lvlJc w:val="left"/>
      <w:pPr>
        <w:ind w:left="850" w:hanging="4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0E60ED"/>
    <w:multiLevelType w:val="hybridMultilevel"/>
    <w:tmpl w:val="3940D0DC"/>
    <w:lvl w:ilvl="0" w:tplc="318417BC">
      <w:start w:val="1"/>
      <w:numFmt w:val="bullet"/>
      <w:lvlText w:val="−"/>
      <w:lvlJc w:val="left"/>
      <w:pPr>
        <w:ind w:left="1069" w:hanging="360"/>
      </w:pPr>
      <w:rPr>
        <w:rFonts w:ascii="Times New Roman" w:hAnsi="Times New Roman" w:cs="Times New Roman" w:hint="default"/>
      </w:rPr>
    </w:lvl>
    <w:lvl w:ilvl="1" w:tplc="FFFFFFFF">
      <w:start w:val="1"/>
      <w:numFmt w:val="decimal"/>
      <w:lvlText w:val="%2."/>
      <w:lvlJc w:val="left"/>
      <w:pPr>
        <w:ind w:left="1590" w:hanging="51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F24D34"/>
    <w:multiLevelType w:val="hybridMultilevel"/>
    <w:tmpl w:val="78EED4A4"/>
    <w:lvl w:ilvl="0" w:tplc="FFFFFFFF">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5B72707"/>
    <w:multiLevelType w:val="multilevel"/>
    <w:tmpl w:val="0E9CE36C"/>
    <w:lvl w:ilvl="0">
      <w:start w:val="1"/>
      <w:numFmt w:val="decimal"/>
      <w:suff w:val="space"/>
      <w:lvlText w:val="%1."/>
      <w:lvlJc w:val="left"/>
      <w:pPr>
        <w:ind w:left="1277" w:hanging="567"/>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1" w15:restartNumberingAfterBreak="0">
    <w:nsid w:val="265A0539"/>
    <w:multiLevelType w:val="hybridMultilevel"/>
    <w:tmpl w:val="0C244242"/>
    <w:lvl w:ilvl="0" w:tplc="C4E88CBA">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9C76E1"/>
    <w:multiLevelType w:val="hybridMultilevel"/>
    <w:tmpl w:val="ACFE2E94"/>
    <w:lvl w:ilvl="0" w:tplc="7848D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5073A3"/>
    <w:multiLevelType w:val="hybridMultilevel"/>
    <w:tmpl w:val="0004DA68"/>
    <w:lvl w:ilvl="0" w:tplc="A552B9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AE847D1"/>
    <w:multiLevelType w:val="multilevel"/>
    <w:tmpl w:val="9EF8F880"/>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2F4C2A5D"/>
    <w:multiLevelType w:val="hybridMultilevel"/>
    <w:tmpl w:val="F948FCDA"/>
    <w:lvl w:ilvl="0" w:tplc="BEF8A35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905764"/>
    <w:multiLevelType w:val="hybridMultilevel"/>
    <w:tmpl w:val="45240040"/>
    <w:lvl w:ilvl="0" w:tplc="FBA0AC9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C972CD"/>
    <w:multiLevelType w:val="hybridMultilevel"/>
    <w:tmpl w:val="78EED4A4"/>
    <w:lvl w:ilvl="0" w:tplc="FFFFFFFF">
      <w:start w:val="1"/>
      <w:numFmt w:val="decimal"/>
      <w:lvlText w:val="%1."/>
      <w:lvlJc w:val="left"/>
      <w:pPr>
        <w:ind w:left="1069" w:hanging="360"/>
      </w:pPr>
      <w:rPr>
        <w:rFonts w:eastAsiaTheme="minorHAns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340A1BE2"/>
    <w:multiLevelType w:val="hybridMultilevel"/>
    <w:tmpl w:val="A42CB68A"/>
    <w:lvl w:ilvl="0" w:tplc="48846788">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25029B"/>
    <w:multiLevelType w:val="hybridMultilevel"/>
    <w:tmpl w:val="E752DD1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AC569FC"/>
    <w:multiLevelType w:val="hybridMultilevel"/>
    <w:tmpl w:val="225C6848"/>
    <w:lvl w:ilvl="0" w:tplc="4F527272">
      <w:start w:val="3"/>
      <w:numFmt w:val="decimal"/>
      <w:suff w:val="space"/>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5FD2951C">
      <w:start w:val="1"/>
      <w:numFmt w:val="decimal"/>
      <w:suff w:val="space"/>
      <w:lvlText w:val="%4."/>
      <w:lvlJc w:val="left"/>
      <w:pPr>
        <w:ind w:left="218" w:hanging="360"/>
      </w:pPr>
      <w:rPr>
        <w:rFonts w:hint="default"/>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CF679D0"/>
    <w:multiLevelType w:val="hybridMultilevel"/>
    <w:tmpl w:val="D3644590"/>
    <w:lvl w:ilvl="0" w:tplc="CBE0FBB8">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3" w15:restartNumberingAfterBreak="0">
    <w:nsid w:val="41B507B9"/>
    <w:multiLevelType w:val="hybridMultilevel"/>
    <w:tmpl w:val="03B0AEBE"/>
    <w:lvl w:ilvl="0" w:tplc="0CA6A730">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3E5793"/>
    <w:multiLevelType w:val="multilevel"/>
    <w:tmpl w:val="8C9A73EA"/>
    <w:lvl w:ilvl="0">
      <w:start w:val="1"/>
      <w:numFmt w:val="decimal"/>
      <w:suff w:val="space"/>
      <w:lvlText w:val="%1."/>
      <w:lvlJc w:val="left"/>
      <w:pPr>
        <w:ind w:left="1276" w:hanging="567"/>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5"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49C71AA0"/>
    <w:multiLevelType w:val="hybridMultilevel"/>
    <w:tmpl w:val="CC4E6D3C"/>
    <w:lvl w:ilvl="0" w:tplc="49E8C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9DA741B"/>
    <w:multiLevelType w:val="hybridMultilevel"/>
    <w:tmpl w:val="DE0AE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D80617"/>
    <w:multiLevelType w:val="hybridMultilevel"/>
    <w:tmpl w:val="F8708A26"/>
    <w:lvl w:ilvl="0" w:tplc="3F249746">
      <w:start w:val="1"/>
      <w:numFmt w:val="decimal"/>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0" w15:restartNumberingAfterBreak="0">
    <w:nsid w:val="565374BD"/>
    <w:multiLevelType w:val="hybridMultilevel"/>
    <w:tmpl w:val="710EB112"/>
    <w:lvl w:ilvl="0" w:tplc="95603278">
      <w:start w:val="1"/>
      <w:numFmt w:val="decimal"/>
      <w:lvlText w:val="%1."/>
      <w:lvlJc w:val="left"/>
      <w:pPr>
        <w:ind w:left="-2476" w:hanging="360"/>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1036" w:hanging="180"/>
      </w:pPr>
    </w:lvl>
    <w:lvl w:ilvl="3" w:tplc="0419000F" w:tentative="1">
      <w:start w:val="1"/>
      <w:numFmt w:val="decimal"/>
      <w:lvlText w:val="%4."/>
      <w:lvlJc w:val="left"/>
      <w:pPr>
        <w:ind w:left="-316" w:hanging="360"/>
      </w:pPr>
    </w:lvl>
    <w:lvl w:ilvl="4" w:tplc="04190019" w:tentative="1">
      <w:start w:val="1"/>
      <w:numFmt w:val="lowerLetter"/>
      <w:lvlText w:val="%5."/>
      <w:lvlJc w:val="left"/>
      <w:pPr>
        <w:ind w:left="404" w:hanging="360"/>
      </w:pPr>
    </w:lvl>
    <w:lvl w:ilvl="5" w:tplc="0419001B" w:tentative="1">
      <w:start w:val="1"/>
      <w:numFmt w:val="lowerRoman"/>
      <w:lvlText w:val="%6."/>
      <w:lvlJc w:val="right"/>
      <w:pPr>
        <w:ind w:left="1124" w:hanging="180"/>
      </w:pPr>
    </w:lvl>
    <w:lvl w:ilvl="6" w:tplc="0419000F" w:tentative="1">
      <w:start w:val="1"/>
      <w:numFmt w:val="decimal"/>
      <w:lvlText w:val="%7."/>
      <w:lvlJc w:val="left"/>
      <w:pPr>
        <w:ind w:left="1844" w:hanging="360"/>
      </w:pPr>
    </w:lvl>
    <w:lvl w:ilvl="7" w:tplc="04190019" w:tentative="1">
      <w:start w:val="1"/>
      <w:numFmt w:val="lowerLetter"/>
      <w:lvlText w:val="%8."/>
      <w:lvlJc w:val="left"/>
      <w:pPr>
        <w:ind w:left="2564" w:hanging="360"/>
      </w:pPr>
    </w:lvl>
    <w:lvl w:ilvl="8" w:tplc="0419001B" w:tentative="1">
      <w:start w:val="1"/>
      <w:numFmt w:val="lowerRoman"/>
      <w:lvlText w:val="%9."/>
      <w:lvlJc w:val="right"/>
      <w:pPr>
        <w:ind w:left="3284" w:hanging="180"/>
      </w:pPr>
    </w:lvl>
  </w:abstractNum>
  <w:abstractNum w:abstractNumId="31" w15:restartNumberingAfterBreak="0">
    <w:nsid w:val="589935F1"/>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4626F5"/>
    <w:multiLevelType w:val="multilevel"/>
    <w:tmpl w:val="8D4C2592"/>
    <w:lvl w:ilvl="0">
      <w:start w:val="1"/>
      <w:numFmt w:val="decimal"/>
      <w:suff w:val="space"/>
      <w:lvlText w:val="%1."/>
      <w:lvlJc w:val="left"/>
      <w:pPr>
        <w:ind w:left="567"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59973206"/>
    <w:multiLevelType w:val="multilevel"/>
    <w:tmpl w:val="FF9A577C"/>
    <w:lvl w:ilvl="0">
      <w:start w:val="1"/>
      <w:numFmt w:val="decimal"/>
      <w:lvlText w:val="%1."/>
      <w:lvlJc w:val="left"/>
      <w:pPr>
        <w:ind w:left="567" w:hanging="567"/>
      </w:pPr>
      <w:rPr>
        <w:rFonts w:hint="default"/>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1"/>
      <w:numFmt w:val="decimal"/>
      <w:lvlText w:val="%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34" w15:restartNumberingAfterBreak="0">
    <w:nsid w:val="5B437511"/>
    <w:multiLevelType w:val="multilevel"/>
    <w:tmpl w:val="9D3A40AC"/>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5D413F3E"/>
    <w:multiLevelType w:val="hybridMultilevel"/>
    <w:tmpl w:val="CA42F3D4"/>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15D08B3"/>
    <w:multiLevelType w:val="hybridMultilevel"/>
    <w:tmpl w:val="3ADA28F6"/>
    <w:lvl w:ilvl="0" w:tplc="2514DF04">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54E210E"/>
    <w:multiLevelType w:val="hybridMultilevel"/>
    <w:tmpl w:val="644663C6"/>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5FD2951C">
      <w:start w:val="1"/>
      <w:numFmt w:val="decimal"/>
      <w:suff w:val="space"/>
      <w:lvlText w:val="%4."/>
      <w:lvlJc w:val="left"/>
      <w:pPr>
        <w:ind w:left="2487" w:hanging="360"/>
      </w:pPr>
      <w:rPr>
        <w:rFonts w:hint="default"/>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6004ACE"/>
    <w:multiLevelType w:val="hybridMultilevel"/>
    <w:tmpl w:val="1D988FAA"/>
    <w:lvl w:ilvl="0" w:tplc="A988784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C4452"/>
    <w:multiLevelType w:val="hybridMultilevel"/>
    <w:tmpl w:val="92006F30"/>
    <w:lvl w:ilvl="0" w:tplc="BFE66AF8">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suff w:val="space"/>
      <w:lvlText w:val="%4."/>
      <w:lvlJc w:val="left"/>
      <w:pPr>
        <w:ind w:left="218" w:hanging="360"/>
      </w:pPr>
      <w:rPr>
        <w:rFonts w:hint="default"/>
        <w:b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A1C7021"/>
    <w:multiLevelType w:val="hybridMultilevel"/>
    <w:tmpl w:val="C49659C0"/>
    <w:lvl w:ilvl="0" w:tplc="DF208FCA">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C45715"/>
    <w:multiLevelType w:val="hybridMultilevel"/>
    <w:tmpl w:val="60841170"/>
    <w:lvl w:ilvl="0" w:tplc="E30C09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DB05B1"/>
    <w:multiLevelType w:val="hybridMultilevel"/>
    <w:tmpl w:val="6FC450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43"/>
  </w:num>
  <w:num w:numId="3">
    <w:abstractNumId w:val="37"/>
  </w:num>
  <w:num w:numId="4">
    <w:abstractNumId w:val="6"/>
  </w:num>
  <w:num w:numId="5">
    <w:abstractNumId w:val="14"/>
  </w:num>
  <w:num w:numId="6">
    <w:abstractNumId w:val="22"/>
  </w:num>
  <w:num w:numId="7">
    <w:abstractNumId w:val="32"/>
  </w:num>
  <w:num w:numId="8">
    <w:abstractNumId w:val="5"/>
  </w:num>
  <w:num w:numId="9">
    <w:abstractNumId w:val="38"/>
  </w:num>
  <w:num w:numId="10">
    <w:abstractNumId w:val="25"/>
  </w:num>
  <w:num w:numId="11">
    <w:abstractNumId w:val="20"/>
  </w:num>
  <w:num w:numId="12">
    <w:abstractNumId w:val="28"/>
  </w:num>
  <w:num w:numId="13">
    <w:abstractNumId w:val="40"/>
  </w:num>
  <w:num w:numId="14">
    <w:abstractNumId w:val="36"/>
  </w:num>
  <w:num w:numId="15">
    <w:abstractNumId w:val="0"/>
  </w:num>
  <w:num w:numId="16">
    <w:abstractNumId w:val="19"/>
  </w:num>
  <w:num w:numId="17">
    <w:abstractNumId w:val="7"/>
  </w:num>
  <w:num w:numId="18">
    <w:abstractNumId w:val="35"/>
  </w:num>
  <w:num w:numId="19">
    <w:abstractNumId w:val="15"/>
  </w:num>
  <w:num w:numId="20">
    <w:abstractNumId w:val="30"/>
  </w:num>
  <w:num w:numId="21">
    <w:abstractNumId w:val="27"/>
  </w:num>
  <w:num w:numId="22">
    <w:abstractNumId w:val="42"/>
  </w:num>
  <w:num w:numId="23">
    <w:abstractNumId w:val="12"/>
  </w:num>
  <w:num w:numId="24">
    <w:abstractNumId w:val="13"/>
  </w:num>
  <w:num w:numId="25">
    <w:abstractNumId w:val="3"/>
  </w:num>
  <w:num w:numId="26">
    <w:abstractNumId w:val="31"/>
  </w:num>
  <w:num w:numId="27">
    <w:abstractNumId w:val="44"/>
  </w:num>
  <w:num w:numId="28">
    <w:abstractNumId w:val="17"/>
  </w:num>
  <w:num w:numId="29">
    <w:abstractNumId w:val="9"/>
  </w:num>
  <w:num w:numId="30">
    <w:abstractNumId w:val="11"/>
  </w:num>
  <w:num w:numId="31">
    <w:abstractNumId w:val="34"/>
  </w:num>
  <w:num w:numId="32">
    <w:abstractNumId w:val="21"/>
  </w:num>
  <w:num w:numId="33">
    <w:abstractNumId w:val="39"/>
  </w:num>
  <w:num w:numId="34">
    <w:abstractNumId w:val="23"/>
  </w:num>
  <w:num w:numId="35">
    <w:abstractNumId w:val="2"/>
  </w:num>
  <w:num w:numId="36">
    <w:abstractNumId w:val="41"/>
  </w:num>
  <w:num w:numId="37">
    <w:abstractNumId w:val="18"/>
  </w:num>
  <w:num w:numId="38">
    <w:abstractNumId w:val="16"/>
  </w:num>
  <w:num w:numId="39">
    <w:abstractNumId w:val="4"/>
  </w:num>
  <w:num w:numId="40">
    <w:abstractNumId w:val="1"/>
  </w:num>
  <w:num w:numId="41">
    <w:abstractNumId w:val="26"/>
  </w:num>
  <w:num w:numId="42">
    <w:abstractNumId w:val="8"/>
  </w:num>
  <w:num w:numId="43">
    <w:abstractNumId w:val="33"/>
  </w:num>
  <w:num w:numId="44">
    <w:abstractNumId w:val="10"/>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35BD5"/>
    <w:rsid w:val="0005555D"/>
    <w:rsid w:val="000577AA"/>
    <w:rsid w:val="00066E6C"/>
    <w:rsid w:val="000672AA"/>
    <w:rsid w:val="00067730"/>
    <w:rsid w:val="000711AF"/>
    <w:rsid w:val="00072A84"/>
    <w:rsid w:val="000738A4"/>
    <w:rsid w:val="0009793A"/>
    <w:rsid w:val="000A027C"/>
    <w:rsid w:val="000A25A3"/>
    <w:rsid w:val="000B2F7C"/>
    <w:rsid w:val="000C3316"/>
    <w:rsid w:val="000D2F18"/>
    <w:rsid w:val="000E0223"/>
    <w:rsid w:val="000E209D"/>
    <w:rsid w:val="000E6959"/>
    <w:rsid w:val="000E7B27"/>
    <w:rsid w:val="000F3CCB"/>
    <w:rsid w:val="00101DB1"/>
    <w:rsid w:val="00101E26"/>
    <w:rsid w:val="00114608"/>
    <w:rsid w:val="0012300C"/>
    <w:rsid w:val="001254AF"/>
    <w:rsid w:val="00125E27"/>
    <w:rsid w:val="001315D2"/>
    <w:rsid w:val="001418E8"/>
    <w:rsid w:val="00145F63"/>
    <w:rsid w:val="001569FF"/>
    <w:rsid w:val="00157BAD"/>
    <w:rsid w:val="001614B2"/>
    <w:rsid w:val="00176581"/>
    <w:rsid w:val="001912C9"/>
    <w:rsid w:val="00193112"/>
    <w:rsid w:val="001A4065"/>
    <w:rsid w:val="001B1760"/>
    <w:rsid w:val="001B45CB"/>
    <w:rsid w:val="001C3C21"/>
    <w:rsid w:val="001C6A20"/>
    <w:rsid w:val="001D7A82"/>
    <w:rsid w:val="001E06D3"/>
    <w:rsid w:val="001E44A6"/>
    <w:rsid w:val="001E508E"/>
    <w:rsid w:val="001E69C6"/>
    <w:rsid w:val="002057AA"/>
    <w:rsid w:val="00206BA6"/>
    <w:rsid w:val="002114C3"/>
    <w:rsid w:val="00212CC7"/>
    <w:rsid w:val="00223311"/>
    <w:rsid w:val="002234EC"/>
    <w:rsid w:val="00234A8F"/>
    <w:rsid w:val="00236A7E"/>
    <w:rsid w:val="00237EFB"/>
    <w:rsid w:val="0025108D"/>
    <w:rsid w:val="00262E01"/>
    <w:rsid w:val="00263244"/>
    <w:rsid w:val="00265EB0"/>
    <w:rsid w:val="002759A4"/>
    <w:rsid w:val="00283179"/>
    <w:rsid w:val="00283F1E"/>
    <w:rsid w:val="00285F33"/>
    <w:rsid w:val="00285FBF"/>
    <w:rsid w:val="002870D5"/>
    <w:rsid w:val="00291A03"/>
    <w:rsid w:val="00293AAF"/>
    <w:rsid w:val="002A2065"/>
    <w:rsid w:val="002A573D"/>
    <w:rsid w:val="002D0F90"/>
    <w:rsid w:val="002E0429"/>
    <w:rsid w:val="002F3B81"/>
    <w:rsid w:val="003018A5"/>
    <w:rsid w:val="00306732"/>
    <w:rsid w:val="00311FA8"/>
    <w:rsid w:val="00312AA6"/>
    <w:rsid w:val="0031733D"/>
    <w:rsid w:val="00317815"/>
    <w:rsid w:val="00322B9F"/>
    <w:rsid w:val="003260FA"/>
    <w:rsid w:val="003312F5"/>
    <w:rsid w:val="00334C65"/>
    <w:rsid w:val="00342492"/>
    <w:rsid w:val="00345BB5"/>
    <w:rsid w:val="00352A14"/>
    <w:rsid w:val="00352FE3"/>
    <w:rsid w:val="00360748"/>
    <w:rsid w:val="00360D7C"/>
    <w:rsid w:val="00367A44"/>
    <w:rsid w:val="003759CF"/>
    <w:rsid w:val="0038527F"/>
    <w:rsid w:val="00392DA9"/>
    <w:rsid w:val="00396DB5"/>
    <w:rsid w:val="003A0E8C"/>
    <w:rsid w:val="003A5860"/>
    <w:rsid w:val="003B55BF"/>
    <w:rsid w:val="003B5FBF"/>
    <w:rsid w:val="003B6F53"/>
    <w:rsid w:val="003C0016"/>
    <w:rsid w:val="003C7F7D"/>
    <w:rsid w:val="003D35B9"/>
    <w:rsid w:val="003E07B1"/>
    <w:rsid w:val="003E0996"/>
    <w:rsid w:val="003E1364"/>
    <w:rsid w:val="003E6C48"/>
    <w:rsid w:val="003F0AC5"/>
    <w:rsid w:val="00412176"/>
    <w:rsid w:val="00417CC3"/>
    <w:rsid w:val="00420A2B"/>
    <w:rsid w:val="00423F72"/>
    <w:rsid w:val="004251BF"/>
    <w:rsid w:val="00426BAD"/>
    <w:rsid w:val="0044473D"/>
    <w:rsid w:val="00446580"/>
    <w:rsid w:val="00453A44"/>
    <w:rsid w:val="00453FF0"/>
    <w:rsid w:val="0045441B"/>
    <w:rsid w:val="00456BB0"/>
    <w:rsid w:val="004607CA"/>
    <w:rsid w:val="00460B98"/>
    <w:rsid w:val="00462E26"/>
    <w:rsid w:val="00465DFF"/>
    <w:rsid w:val="00477016"/>
    <w:rsid w:val="004849E6"/>
    <w:rsid w:val="004922C3"/>
    <w:rsid w:val="00493F2F"/>
    <w:rsid w:val="00496F91"/>
    <w:rsid w:val="004B2A76"/>
    <w:rsid w:val="004B6139"/>
    <w:rsid w:val="004C2504"/>
    <w:rsid w:val="004C2788"/>
    <w:rsid w:val="004C6FB9"/>
    <w:rsid w:val="004D55EB"/>
    <w:rsid w:val="004D610E"/>
    <w:rsid w:val="004D67EB"/>
    <w:rsid w:val="004E4F47"/>
    <w:rsid w:val="004F1064"/>
    <w:rsid w:val="004F174A"/>
    <w:rsid w:val="004F3FC7"/>
    <w:rsid w:val="004F5C82"/>
    <w:rsid w:val="00507BF9"/>
    <w:rsid w:val="0052015B"/>
    <w:rsid w:val="00524BFC"/>
    <w:rsid w:val="005250B9"/>
    <w:rsid w:val="00525A3B"/>
    <w:rsid w:val="00525AF4"/>
    <w:rsid w:val="00531E72"/>
    <w:rsid w:val="0053267B"/>
    <w:rsid w:val="00532894"/>
    <w:rsid w:val="00533ED1"/>
    <w:rsid w:val="00543450"/>
    <w:rsid w:val="00546D07"/>
    <w:rsid w:val="005537B4"/>
    <w:rsid w:val="00557B97"/>
    <w:rsid w:val="00565E0D"/>
    <w:rsid w:val="005670E0"/>
    <w:rsid w:val="00583177"/>
    <w:rsid w:val="00591CDD"/>
    <w:rsid w:val="005926CF"/>
    <w:rsid w:val="0059618E"/>
    <w:rsid w:val="005A3845"/>
    <w:rsid w:val="005A4418"/>
    <w:rsid w:val="005B2DC2"/>
    <w:rsid w:val="005B544C"/>
    <w:rsid w:val="005C246E"/>
    <w:rsid w:val="005C2821"/>
    <w:rsid w:val="005C39C5"/>
    <w:rsid w:val="005D28CD"/>
    <w:rsid w:val="005D29E9"/>
    <w:rsid w:val="005D2CD7"/>
    <w:rsid w:val="005D5348"/>
    <w:rsid w:val="005E2DE0"/>
    <w:rsid w:val="005E458B"/>
    <w:rsid w:val="005F58A3"/>
    <w:rsid w:val="0061772C"/>
    <w:rsid w:val="0062361E"/>
    <w:rsid w:val="00625112"/>
    <w:rsid w:val="00641BF3"/>
    <w:rsid w:val="00650014"/>
    <w:rsid w:val="00652396"/>
    <w:rsid w:val="00655867"/>
    <w:rsid w:val="00665671"/>
    <w:rsid w:val="00675396"/>
    <w:rsid w:val="006837BC"/>
    <w:rsid w:val="00686636"/>
    <w:rsid w:val="00686863"/>
    <w:rsid w:val="00686D1F"/>
    <w:rsid w:val="0069282B"/>
    <w:rsid w:val="0069520C"/>
    <w:rsid w:val="006965A3"/>
    <w:rsid w:val="006A1E67"/>
    <w:rsid w:val="006A35A3"/>
    <w:rsid w:val="006A70E3"/>
    <w:rsid w:val="006C0DD5"/>
    <w:rsid w:val="006C7B6D"/>
    <w:rsid w:val="006D3C56"/>
    <w:rsid w:val="006D4635"/>
    <w:rsid w:val="006D7F72"/>
    <w:rsid w:val="006E2382"/>
    <w:rsid w:val="006E49AE"/>
    <w:rsid w:val="006F13EF"/>
    <w:rsid w:val="006F2577"/>
    <w:rsid w:val="00711CAF"/>
    <w:rsid w:val="0071769F"/>
    <w:rsid w:val="00721C26"/>
    <w:rsid w:val="007312D6"/>
    <w:rsid w:val="00731533"/>
    <w:rsid w:val="00732947"/>
    <w:rsid w:val="0073537C"/>
    <w:rsid w:val="0073646A"/>
    <w:rsid w:val="007419A3"/>
    <w:rsid w:val="00742FA8"/>
    <w:rsid w:val="007443AB"/>
    <w:rsid w:val="00747932"/>
    <w:rsid w:val="00752BF8"/>
    <w:rsid w:val="00756B88"/>
    <w:rsid w:val="00756F67"/>
    <w:rsid w:val="00766671"/>
    <w:rsid w:val="00767735"/>
    <w:rsid w:val="0077224F"/>
    <w:rsid w:val="00784D81"/>
    <w:rsid w:val="00785675"/>
    <w:rsid w:val="007908CD"/>
    <w:rsid w:val="007932D1"/>
    <w:rsid w:val="00794B40"/>
    <w:rsid w:val="00795160"/>
    <w:rsid w:val="007A2B5D"/>
    <w:rsid w:val="007A5513"/>
    <w:rsid w:val="007B3E54"/>
    <w:rsid w:val="007B79CB"/>
    <w:rsid w:val="007E0DA7"/>
    <w:rsid w:val="007F7C8A"/>
    <w:rsid w:val="008063AC"/>
    <w:rsid w:val="00812D7E"/>
    <w:rsid w:val="00814A38"/>
    <w:rsid w:val="0081594D"/>
    <w:rsid w:val="00817BB6"/>
    <w:rsid w:val="00820B26"/>
    <w:rsid w:val="008212AC"/>
    <w:rsid w:val="00822918"/>
    <w:rsid w:val="00825B15"/>
    <w:rsid w:val="008427FE"/>
    <w:rsid w:val="00843F96"/>
    <w:rsid w:val="00845636"/>
    <w:rsid w:val="0085042C"/>
    <w:rsid w:val="00850EE6"/>
    <w:rsid w:val="0085200B"/>
    <w:rsid w:val="0086128F"/>
    <w:rsid w:val="00866AEC"/>
    <w:rsid w:val="00867A56"/>
    <w:rsid w:val="00867DC7"/>
    <w:rsid w:val="00873D55"/>
    <w:rsid w:val="00876657"/>
    <w:rsid w:val="00877C05"/>
    <w:rsid w:val="00884EAB"/>
    <w:rsid w:val="00894437"/>
    <w:rsid w:val="00894706"/>
    <w:rsid w:val="008A356C"/>
    <w:rsid w:val="008B323D"/>
    <w:rsid w:val="008C6936"/>
    <w:rsid w:val="008D4595"/>
    <w:rsid w:val="008F5DCD"/>
    <w:rsid w:val="00902ABA"/>
    <w:rsid w:val="009118EF"/>
    <w:rsid w:val="009133D9"/>
    <w:rsid w:val="00932E7B"/>
    <w:rsid w:val="009471EB"/>
    <w:rsid w:val="0095527C"/>
    <w:rsid w:val="00955C94"/>
    <w:rsid w:val="00966AB3"/>
    <w:rsid w:val="00975036"/>
    <w:rsid w:val="009764AB"/>
    <w:rsid w:val="00985DBC"/>
    <w:rsid w:val="00995829"/>
    <w:rsid w:val="009965F4"/>
    <w:rsid w:val="009A07D5"/>
    <w:rsid w:val="009A1ADC"/>
    <w:rsid w:val="009B1855"/>
    <w:rsid w:val="009B379A"/>
    <w:rsid w:val="009B75DD"/>
    <w:rsid w:val="009D4D51"/>
    <w:rsid w:val="009D7924"/>
    <w:rsid w:val="009E42EF"/>
    <w:rsid w:val="009E59D7"/>
    <w:rsid w:val="009F21A6"/>
    <w:rsid w:val="009F58AA"/>
    <w:rsid w:val="009F5D9A"/>
    <w:rsid w:val="00A135BE"/>
    <w:rsid w:val="00A15B57"/>
    <w:rsid w:val="00A20FD1"/>
    <w:rsid w:val="00A3085A"/>
    <w:rsid w:val="00A4407E"/>
    <w:rsid w:val="00A4429A"/>
    <w:rsid w:val="00A4459F"/>
    <w:rsid w:val="00A461C3"/>
    <w:rsid w:val="00A57EC3"/>
    <w:rsid w:val="00A62EA7"/>
    <w:rsid w:val="00A62F79"/>
    <w:rsid w:val="00A647EE"/>
    <w:rsid w:val="00A70EBE"/>
    <w:rsid w:val="00A81BF4"/>
    <w:rsid w:val="00A96313"/>
    <w:rsid w:val="00A96FC0"/>
    <w:rsid w:val="00A9784D"/>
    <w:rsid w:val="00AA66CC"/>
    <w:rsid w:val="00AB796B"/>
    <w:rsid w:val="00AC7280"/>
    <w:rsid w:val="00AD5BAD"/>
    <w:rsid w:val="00AF2103"/>
    <w:rsid w:val="00AF5A51"/>
    <w:rsid w:val="00B016D0"/>
    <w:rsid w:val="00B04AC6"/>
    <w:rsid w:val="00B10245"/>
    <w:rsid w:val="00B13F61"/>
    <w:rsid w:val="00B16CC7"/>
    <w:rsid w:val="00B2030A"/>
    <w:rsid w:val="00B213F8"/>
    <w:rsid w:val="00B3370E"/>
    <w:rsid w:val="00B348D6"/>
    <w:rsid w:val="00B42913"/>
    <w:rsid w:val="00B47C8C"/>
    <w:rsid w:val="00B55212"/>
    <w:rsid w:val="00B6652C"/>
    <w:rsid w:val="00B719B4"/>
    <w:rsid w:val="00B73DD3"/>
    <w:rsid w:val="00B91C42"/>
    <w:rsid w:val="00B9200E"/>
    <w:rsid w:val="00B93754"/>
    <w:rsid w:val="00B93EE4"/>
    <w:rsid w:val="00B940D8"/>
    <w:rsid w:val="00B963C2"/>
    <w:rsid w:val="00BA3E42"/>
    <w:rsid w:val="00BA7F31"/>
    <w:rsid w:val="00BB1F67"/>
    <w:rsid w:val="00BC084E"/>
    <w:rsid w:val="00BC50B7"/>
    <w:rsid w:val="00BD19C2"/>
    <w:rsid w:val="00BD4F2A"/>
    <w:rsid w:val="00BD5495"/>
    <w:rsid w:val="00BE0007"/>
    <w:rsid w:val="00BE1B7E"/>
    <w:rsid w:val="00C00CDC"/>
    <w:rsid w:val="00C05699"/>
    <w:rsid w:val="00C151BE"/>
    <w:rsid w:val="00C25377"/>
    <w:rsid w:val="00C27558"/>
    <w:rsid w:val="00C3738E"/>
    <w:rsid w:val="00C40D0D"/>
    <w:rsid w:val="00C45D24"/>
    <w:rsid w:val="00C52223"/>
    <w:rsid w:val="00C60AD0"/>
    <w:rsid w:val="00C633F4"/>
    <w:rsid w:val="00C64E31"/>
    <w:rsid w:val="00C714FC"/>
    <w:rsid w:val="00C800C2"/>
    <w:rsid w:val="00C80A10"/>
    <w:rsid w:val="00C82AD8"/>
    <w:rsid w:val="00C830C7"/>
    <w:rsid w:val="00C85B41"/>
    <w:rsid w:val="00C935C9"/>
    <w:rsid w:val="00C96E71"/>
    <w:rsid w:val="00CA0245"/>
    <w:rsid w:val="00CA58B9"/>
    <w:rsid w:val="00CB417D"/>
    <w:rsid w:val="00CD41E1"/>
    <w:rsid w:val="00CE2537"/>
    <w:rsid w:val="00D01A42"/>
    <w:rsid w:val="00D0318F"/>
    <w:rsid w:val="00D07F07"/>
    <w:rsid w:val="00D274CD"/>
    <w:rsid w:val="00D404F6"/>
    <w:rsid w:val="00D4178E"/>
    <w:rsid w:val="00D4766D"/>
    <w:rsid w:val="00D506A6"/>
    <w:rsid w:val="00D54BA2"/>
    <w:rsid w:val="00D74A96"/>
    <w:rsid w:val="00D80F05"/>
    <w:rsid w:val="00D832E5"/>
    <w:rsid w:val="00D8460E"/>
    <w:rsid w:val="00D85F6C"/>
    <w:rsid w:val="00D91052"/>
    <w:rsid w:val="00DC39EB"/>
    <w:rsid w:val="00DC7158"/>
    <w:rsid w:val="00DD3023"/>
    <w:rsid w:val="00DD4707"/>
    <w:rsid w:val="00DD6039"/>
    <w:rsid w:val="00DE152E"/>
    <w:rsid w:val="00E01AB5"/>
    <w:rsid w:val="00E05536"/>
    <w:rsid w:val="00E06D1E"/>
    <w:rsid w:val="00E253E7"/>
    <w:rsid w:val="00E31FB2"/>
    <w:rsid w:val="00E37833"/>
    <w:rsid w:val="00E37E7F"/>
    <w:rsid w:val="00E401DD"/>
    <w:rsid w:val="00E44487"/>
    <w:rsid w:val="00E47C2D"/>
    <w:rsid w:val="00E63384"/>
    <w:rsid w:val="00EA29A7"/>
    <w:rsid w:val="00EA776E"/>
    <w:rsid w:val="00EB3091"/>
    <w:rsid w:val="00EB5188"/>
    <w:rsid w:val="00EB60D2"/>
    <w:rsid w:val="00EB6AD4"/>
    <w:rsid w:val="00EC0557"/>
    <w:rsid w:val="00EC075C"/>
    <w:rsid w:val="00EC241B"/>
    <w:rsid w:val="00EC40EF"/>
    <w:rsid w:val="00EC54E8"/>
    <w:rsid w:val="00EC6A42"/>
    <w:rsid w:val="00ED3A3F"/>
    <w:rsid w:val="00ED3B39"/>
    <w:rsid w:val="00ED4A8A"/>
    <w:rsid w:val="00ED6921"/>
    <w:rsid w:val="00EE4D9F"/>
    <w:rsid w:val="00EE66C5"/>
    <w:rsid w:val="00EF0BAA"/>
    <w:rsid w:val="00F05FF9"/>
    <w:rsid w:val="00F17734"/>
    <w:rsid w:val="00F23866"/>
    <w:rsid w:val="00F34C09"/>
    <w:rsid w:val="00F35AD3"/>
    <w:rsid w:val="00F3635C"/>
    <w:rsid w:val="00F4777A"/>
    <w:rsid w:val="00F4793D"/>
    <w:rsid w:val="00F52B4D"/>
    <w:rsid w:val="00F55959"/>
    <w:rsid w:val="00F666A7"/>
    <w:rsid w:val="00F71054"/>
    <w:rsid w:val="00F7173D"/>
    <w:rsid w:val="00F7355A"/>
    <w:rsid w:val="00F77C0D"/>
    <w:rsid w:val="00F8248E"/>
    <w:rsid w:val="00F87F04"/>
    <w:rsid w:val="00FA3228"/>
    <w:rsid w:val="00FA6D54"/>
    <w:rsid w:val="00FB2E5B"/>
    <w:rsid w:val="00FB5F24"/>
    <w:rsid w:val="00FC1D4A"/>
    <w:rsid w:val="00FC5715"/>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6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 w:type="character" w:styleId="aff9">
    <w:name w:val="annotation reference"/>
    <w:basedOn w:val="a0"/>
    <w:uiPriority w:val="99"/>
    <w:semiHidden/>
    <w:unhideWhenUsed/>
    <w:rsid w:val="00101E26"/>
    <w:rPr>
      <w:sz w:val="16"/>
      <w:szCs w:val="16"/>
    </w:rPr>
  </w:style>
  <w:style w:type="paragraph" w:styleId="affa">
    <w:name w:val="annotation subject"/>
    <w:basedOn w:val="a7"/>
    <w:next w:val="a7"/>
    <w:link w:val="affb"/>
    <w:uiPriority w:val="99"/>
    <w:semiHidden/>
    <w:unhideWhenUsed/>
    <w:rsid w:val="00101E26"/>
    <w:pPr>
      <w:spacing w:line="240" w:lineRule="auto"/>
    </w:pPr>
    <w:rPr>
      <w:b/>
      <w:bCs/>
    </w:rPr>
  </w:style>
  <w:style w:type="character" w:customStyle="1" w:styleId="affb">
    <w:name w:val="Тема примечания Знак"/>
    <w:basedOn w:val="a8"/>
    <w:link w:val="affa"/>
    <w:uiPriority w:val="99"/>
    <w:semiHidden/>
    <w:rsid w:val="00101E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9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brary.fa.ru/res_mainres.asp?cat=rus"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library.fa.ru/files/elibf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sympy.org/latest/index.html"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colab.research.google.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brary.fa.ru/res_mainres.asp?cat=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178E3-3FCF-40EC-AACA-CF472E54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7123</Words>
  <Characters>40602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7</cp:revision>
  <cp:lastPrinted>2025-09-18T10:46:00Z</cp:lastPrinted>
  <dcterms:created xsi:type="dcterms:W3CDTF">2023-10-09T06:02:00Z</dcterms:created>
  <dcterms:modified xsi:type="dcterms:W3CDTF">2025-09-24T12:38:00Z</dcterms:modified>
</cp:coreProperties>
</file>